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6"/>
        <w:gridCol w:w="37"/>
        <w:gridCol w:w="1638"/>
        <w:gridCol w:w="475"/>
        <w:gridCol w:w="2278"/>
        <w:gridCol w:w="487"/>
        <w:gridCol w:w="216"/>
        <w:gridCol w:w="468"/>
        <w:gridCol w:w="9"/>
        <w:gridCol w:w="1855"/>
        <w:gridCol w:w="359"/>
        <w:gridCol w:w="2520"/>
      </w:tblGrid>
      <w:tr w:rsidR="00000000" w14:paraId="574F8C28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2"/>
            <w:noWrap/>
          </w:tcPr>
          <w:p w14:paraId="126C1432" w14:textId="77777777" w:rsidR="00000000" w:rsidRDefault="00A1593C">
            <w:pPr>
              <w:pStyle w:val="Province"/>
            </w:pPr>
            <w:r>
              <w:t>ONTARIO</w:t>
            </w:r>
          </w:p>
        </w:tc>
      </w:tr>
      <w:tr w:rsidR="00000000" w14:paraId="637ADF30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895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21C0AF64" w14:textId="77777777" w:rsidR="00000000" w:rsidRDefault="00A1593C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864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78154AD1" w14:textId="77777777" w:rsidR="00000000" w:rsidRDefault="00A1593C">
            <w:pPr>
              <w:pStyle w:val="Bullet"/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3E43CAB" w14:textId="77777777" w:rsidR="00000000" w:rsidRDefault="00A1593C">
            <w:pPr>
              <w:pStyle w:val="CourtFileNumber"/>
              <w:spacing w:after="4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45F858FE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</w:tr>
      <w:tr w:rsidR="00000000" w14:paraId="504583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5" w:type="dxa"/>
            <w:gridSpan w:val="8"/>
            <w:tcBorders>
              <w:top w:val="single" w:sz="4" w:space="0" w:color="auto"/>
            </w:tcBorders>
            <w:noWrap/>
          </w:tcPr>
          <w:p w14:paraId="7BD1293F" w14:textId="77777777" w:rsidR="00000000" w:rsidRDefault="00A1593C">
            <w:pPr>
              <w:pStyle w:val="CourtInformation"/>
              <w:spacing w:after="120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1864" w:type="dxa"/>
            <w:gridSpan w:val="2"/>
            <w:vMerge/>
            <w:noWrap/>
          </w:tcPr>
          <w:p w14:paraId="22285CE9" w14:textId="77777777" w:rsidR="00000000" w:rsidRDefault="00A1593C">
            <w:pPr>
              <w:rPr>
                <w:lang w:val="en-CA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0181166A" w14:textId="77777777" w:rsidR="00000000" w:rsidRDefault="00A1593C">
            <w:pPr>
              <w:pStyle w:val="FormandName"/>
              <w:spacing w:before="240"/>
              <w:rPr>
                <w:lang w:val="en-CA"/>
              </w:rPr>
            </w:pPr>
            <w:r>
              <w:rPr>
                <w:lang w:val="en-CA"/>
              </w:rPr>
              <w:t>Form 25E:  Notice</w:t>
            </w:r>
            <w:r>
              <w:rPr>
                <w:lang w:val="en-CA"/>
              </w:rPr>
              <w:br/>
              <w:t>Disputing Approval</w:t>
            </w:r>
            <w:r>
              <w:rPr>
                <w:lang w:val="en-CA"/>
              </w:rPr>
              <w:br/>
              <w:t>of Order</w:t>
            </w:r>
          </w:p>
        </w:tc>
      </w:tr>
      <w:tr w:rsidR="00000000" w14:paraId="71A83D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" w:type="dxa"/>
            <w:gridSpan w:val="2"/>
            <w:noWrap/>
            <w:vAlign w:val="bottom"/>
          </w:tcPr>
          <w:p w14:paraId="15DB3849" w14:textId="77777777" w:rsidR="00000000" w:rsidRDefault="00A1593C">
            <w:pPr>
              <w:spacing w:before="120"/>
              <w:rPr>
                <w:b/>
                <w:bCs/>
                <w:sz w:val="20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at</w:t>
            </w:r>
          </w:p>
        </w:tc>
        <w:tc>
          <w:tcPr>
            <w:tcW w:w="5562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14:paraId="160B12ED" w14:textId="77777777" w:rsidR="00000000" w:rsidRDefault="00A1593C">
            <w:pPr>
              <w:pStyle w:val="fillablefield"/>
              <w:jc w:val="center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864" w:type="dxa"/>
            <w:gridSpan w:val="2"/>
            <w:vMerge/>
            <w:noWrap/>
          </w:tcPr>
          <w:p w14:paraId="41E1CFBC" w14:textId="77777777" w:rsidR="00000000" w:rsidRDefault="00A1593C">
            <w:pPr>
              <w:rPr>
                <w:sz w:val="20"/>
                <w:lang w:val="en-CA"/>
              </w:rPr>
            </w:pPr>
          </w:p>
        </w:tc>
        <w:tc>
          <w:tcPr>
            <w:tcW w:w="2879" w:type="dxa"/>
            <w:gridSpan w:val="2"/>
            <w:vMerge/>
            <w:noWrap/>
            <w:vAlign w:val="bottom"/>
          </w:tcPr>
          <w:p w14:paraId="0EEB3DA3" w14:textId="77777777" w:rsidR="00000000" w:rsidRDefault="00A1593C">
            <w:pPr>
              <w:pStyle w:val="FormandName"/>
              <w:rPr>
                <w:lang w:val="en-CA"/>
              </w:rPr>
            </w:pPr>
          </w:p>
        </w:tc>
      </w:tr>
      <w:tr w:rsidR="00000000" w14:paraId="2E906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" w:type="dxa"/>
            <w:gridSpan w:val="2"/>
            <w:noWrap/>
          </w:tcPr>
          <w:p w14:paraId="5E5111CB" w14:textId="77777777" w:rsidR="00000000" w:rsidRDefault="00A1593C">
            <w:pPr>
              <w:pStyle w:val="normalbody"/>
              <w:rPr>
                <w:lang w:val="en-CA"/>
              </w:rPr>
            </w:pPr>
          </w:p>
        </w:tc>
        <w:tc>
          <w:tcPr>
            <w:tcW w:w="5562" w:type="dxa"/>
            <w:gridSpan w:val="6"/>
            <w:tcBorders>
              <w:top w:val="single" w:sz="4" w:space="0" w:color="auto"/>
            </w:tcBorders>
            <w:noWrap/>
          </w:tcPr>
          <w:p w14:paraId="67247D86" w14:textId="77777777" w:rsidR="00000000" w:rsidRDefault="00A1593C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1864" w:type="dxa"/>
            <w:gridSpan w:val="2"/>
            <w:vMerge/>
            <w:noWrap/>
          </w:tcPr>
          <w:p w14:paraId="7DF06347" w14:textId="77777777" w:rsidR="00000000" w:rsidRDefault="00A1593C">
            <w:pPr>
              <w:rPr>
                <w:lang w:val="en-CA"/>
              </w:rPr>
            </w:pPr>
          </w:p>
        </w:tc>
        <w:tc>
          <w:tcPr>
            <w:tcW w:w="2879" w:type="dxa"/>
            <w:gridSpan w:val="2"/>
            <w:vMerge/>
            <w:noWrap/>
          </w:tcPr>
          <w:p w14:paraId="0A1DA6B0" w14:textId="77777777" w:rsidR="00000000" w:rsidRDefault="00A1593C">
            <w:pPr>
              <w:pStyle w:val="FormandName"/>
              <w:rPr>
                <w:lang w:val="en-CA"/>
              </w:rPr>
            </w:pPr>
          </w:p>
        </w:tc>
      </w:tr>
      <w:tr w:rsidR="00000000" w14:paraId="4ECCC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</w:tcPr>
          <w:p w14:paraId="74ADE8E6" w14:textId="77777777" w:rsidR="00000000" w:rsidRDefault="00A1593C">
            <w:pPr>
              <w:pStyle w:val="Party"/>
              <w:spacing w:before="240"/>
              <w:rPr>
                <w:lang w:val="en-CA"/>
              </w:rPr>
            </w:pPr>
            <w:r>
              <w:rPr>
                <w:lang w:val="en-CA"/>
              </w:rPr>
              <w:t>Applicant(s)</w:t>
            </w:r>
          </w:p>
        </w:tc>
      </w:tr>
      <w:tr w:rsidR="00000000" w14:paraId="63A105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BFFBA" w14:textId="77777777" w:rsidR="00000000" w:rsidRDefault="00A1593C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</w:t>
            </w:r>
            <w:r>
              <w:rPr>
                <w:lang w:val="en-CA"/>
              </w:rPr>
              <w:t>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DE33B9" w14:textId="77777777" w:rsidR="00000000" w:rsidRDefault="00A1593C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3200B" w14:textId="77777777" w:rsidR="00000000" w:rsidRDefault="00A1593C">
            <w:pPr>
              <w:pStyle w:val="ServiceRequirements"/>
              <w:rPr>
                <w:spacing w:val="-2"/>
                <w:lang w:val="en-CA"/>
              </w:rPr>
            </w:pPr>
            <w:r>
              <w:rPr>
                <w:spacing w:val="-2"/>
                <w:lang w:val="en-CA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000000" w14:paraId="3728C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63F38D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sz w:val="8"/>
              </w:rPr>
              <w:br/>
            </w:r>
            <w:r>
              <w:rPr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832E0F" w14:textId="77777777" w:rsidR="00000000" w:rsidRDefault="00A1593C">
            <w:pPr>
              <w:pStyle w:val="normal12ptbefore"/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8AB403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sz w:val="8"/>
              </w:rPr>
              <w:br/>
            </w: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5495B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25FED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56CDFC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E993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</w:tr>
      <w:tr w:rsidR="00000000" w14:paraId="2BCDA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</w:tcPr>
          <w:p w14:paraId="0DFFDCFE" w14:textId="77777777" w:rsidR="00000000" w:rsidRDefault="00A1593C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Respon</w:t>
            </w:r>
            <w:r>
              <w:rPr>
                <w:lang w:val="en-CA"/>
              </w:rPr>
              <w:t>dent(s)</w:t>
            </w:r>
          </w:p>
        </w:tc>
      </w:tr>
      <w:tr w:rsidR="00000000" w14:paraId="1919A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A53DE" w14:textId="77777777" w:rsidR="00000000" w:rsidRDefault="00A1593C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40189C" w14:textId="77777777" w:rsidR="00000000" w:rsidRDefault="00A1593C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CCB8C" w14:textId="77777777" w:rsidR="00000000" w:rsidRDefault="00A1593C">
            <w:pPr>
              <w:pStyle w:val="ServiceRequirements"/>
              <w:rPr>
                <w:spacing w:val="-2"/>
                <w:lang w:val="en-CA"/>
              </w:rPr>
            </w:pPr>
            <w:r>
              <w:rPr>
                <w:spacing w:val="-2"/>
                <w:lang w:val="en-CA"/>
              </w:rPr>
              <w:t>Lawyer’s name &amp; address — street &amp; number, municipality, postal code, telephone &amp; fax numbers and e-mail addr</w:t>
            </w:r>
            <w:r>
              <w:rPr>
                <w:spacing w:val="-2"/>
                <w:lang w:val="en-CA"/>
              </w:rPr>
              <w:t>ess (if any).</w:t>
            </w:r>
          </w:p>
        </w:tc>
      </w:tr>
      <w:tr w:rsidR="00000000" w14:paraId="6276F3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72FAC97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sz w:val="8"/>
              </w:rPr>
              <w:br/>
            </w: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AFCDF04" w14:textId="77777777" w:rsidR="00000000" w:rsidRDefault="00A1593C">
            <w:pPr>
              <w:pStyle w:val="normal12ptbefore"/>
            </w:pPr>
          </w:p>
        </w:tc>
        <w:tc>
          <w:tcPr>
            <w:tcW w:w="52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2048533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sz w:val="8"/>
              </w:rPr>
              <w:br/>
            </w: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1BD48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C1D02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0D17B6A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8795D" w14:textId="77777777" w:rsidR="00000000" w:rsidRDefault="00A1593C">
            <w:pPr>
              <w:pStyle w:val="normal12ptbefore"/>
              <w:rPr>
                <w:lang w:val="en-CA"/>
              </w:rPr>
            </w:pPr>
          </w:p>
        </w:tc>
      </w:tr>
      <w:tr w:rsidR="00000000" w14:paraId="7BF213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1" w:type="dxa"/>
            <w:gridSpan w:val="3"/>
            <w:noWrap/>
            <w:vAlign w:val="bottom"/>
          </w:tcPr>
          <w:p w14:paraId="4477E44F" w14:textId="77777777" w:rsidR="00000000" w:rsidRDefault="00A1593C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TO:</w:t>
            </w:r>
            <w:r>
              <w:rPr>
                <w:i/>
                <w:sz w:val="18"/>
                <w:lang w:val="en-CA"/>
              </w:rPr>
              <w:t xml:space="preserve">  (name of parties)</w:t>
            </w:r>
          </w:p>
        </w:tc>
        <w:tc>
          <w:tcPr>
            <w:tcW w:w="8667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467E7241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1F333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  <w:vAlign w:val="bottom"/>
          </w:tcPr>
          <w:p w14:paraId="10DD91E8" w14:textId="77777777" w:rsidR="00000000" w:rsidRDefault="00A1593C">
            <w:pPr>
              <w:pStyle w:val="normal6ptbefore"/>
              <w:spacing w:after="40"/>
              <w:rPr>
                <w:i/>
                <w:iCs/>
                <w:lang w:val="en-CA"/>
              </w:rPr>
            </w:pPr>
            <w:r>
              <w:rPr>
                <w:lang w:val="en-CA"/>
              </w:rPr>
              <w:t xml:space="preserve">I disagree with the proposed wording of the order in this case for the following reasons:  </w:t>
            </w:r>
            <w:r>
              <w:rPr>
                <w:i/>
                <w:sz w:val="18"/>
                <w:lang w:val="en-CA"/>
              </w:rPr>
              <w:t>(Give your reasons.)</w:t>
            </w:r>
          </w:p>
        </w:tc>
      </w:tr>
      <w:tr w:rsidR="00000000" w14:paraId="166CA57C" w14:textId="77777777">
        <w:tblPrEx>
          <w:tblCellMar>
            <w:top w:w="0" w:type="dxa"/>
            <w:bottom w:w="0" w:type="dxa"/>
          </w:tblCellMar>
        </w:tblPrEx>
        <w:trPr>
          <w:cantSplit/>
          <w:trHeight w:val="2880"/>
        </w:trPr>
        <w:tc>
          <w:tcPr>
            <w:tcW w:w="10638" w:type="dxa"/>
            <w:gridSpan w:val="12"/>
            <w:noWrap/>
          </w:tcPr>
          <w:p w14:paraId="09E7A334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07E7A8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  <w:vAlign w:val="bottom"/>
          </w:tcPr>
          <w:p w14:paraId="6115443C" w14:textId="77777777" w:rsidR="00000000" w:rsidRDefault="00A1593C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am asking for a re-worded order. A copy of</w:t>
            </w:r>
            <w:r>
              <w:rPr>
                <w:lang w:val="en-CA"/>
              </w:rPr>
              <w:t xml:space="preserve"> my version of the order is attached.</w:t>
            </w:r>
          </w:p>
        </w:tc>
      </w:tr>
      <w:tr w:rsidR="00000000" w14:paraId="24657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8" w:type="dxa"/>
            <w:gridSpan w:val="11"/>
            <w:noWrap/>
            <w:vAlign w:val="bottom"/>
          </w:tcPr>
          <w:p w14:paraId="5D45CB73" w14:textId="77777777" w:rsidR="00000000" w:rsidRDefault="00A1593C">
            <w:pPr>
              <w:pStyle w:val="normal12ptbefore"/>
              <w:rPr>
                <w:lang w:val="en-CA"/>
              </w:rPr>
            </w:pPr>
            <w:r>
              <w:rPr>
                <w:b/>
                <w:bCs/>
                <w:caps/>
                <w:lang w:val="en-CA"/>
              </w:rPr>
              <w:t xml:space="preserve">The clerk of the court will settle the wording of the order </w:t>
            </w:r>
            <w:r>
              <w:rPr>
                <w:b/>
                <w:bCs/>
                <w:lang w:val="en-CA"/>
              </w:rPr>
              <w:t>on</w:t>
            </w:r>
            <w:r>
              <w:rPr>
                <w:lang w:val="en-CA"/>
              </w:rPr>
              <w:t xml:space="preserve"> </w:t>
            </w:r>
            <w:r>
              <w:rPr>
                <w:i/>
                <w:sz w:val="18"/>
                <w:lang w:val="en-CA"/>
              </w:rPr>
              <w:t>(date)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bottom"/>
          </w:tcPr>
          <w:p w14:paraId="599AD836" w14:textId="77777777" w:rsidR="00000000" w:rsidRDefault="00A1593C">
            <w:pPr>
              <w:pStyle w:val="fillablefield"/>
            </w:pPr>
            <w:r>
              <w:rPr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3A675E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noWrap/>
            <w:vAlign w:val="bottom"/>
          </w:tcPr>
          <w:p w14:paraId="6473FDAE" w14:textId="77777777" w:rsidR="00000000" w:rsidRDefault="00A1593C">
            <w:pPr>
              <w:pStyle w:val="normal6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at</w:t>
            </w:r>
          </w:p>
        </w:tc>
        <w:tc>
          <w:tcPr>
            <w:tcW w:w="2150" w:type="dxa"/>
            <w:gridSpan w:val="3"/>
            <w:tcBorders>
              <w:bottom w:val="dotted" w:sz="4" w:space="0" w:color="auto"/>
            </w:tcBorders>
            <w:vAlign w:val="bottom"/>
          </w:tcPr>
          <w:p w14:paraId="50D7DC6B" w14:textId="77777777" w:rsidR="00000000" w:rsidRDefault="00A1593C">
            <w:pPr>
              <w:pStyle w:val="fillablefield"/>
            </w:pP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        "/>
                    <w:listEntry w:val="a.m."/>
                    <w:listEntry w:val="p.m.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192" w:type="dxa"/>
            <w:gridSpan w:val="8"/>
            <w:vAlign w:val="bottom"/>
          </w:tcPr>
          <w:p w14:paraId="042FD768" w14:textId="77777777" w:rsidR="00000000" w:rsidRDefault="00A1593C">
            <w:pPr>
              <w:pStyle w:val="normal6ptbefore"/>
              <w:rPr>
                <w:lang w:val="en-CA"/>
              </w:rPr>
            </w:pPr>
            <w:r>
              <w:rPr>
                <w:b/>
                <w:bCs/>
                <w:lang w:val="en-CA"/>
              </w:rPr>
              <w:t>, or as soon as possible after that time, at</w:t>
            </w:r>
            <w:r>
              <w:rPr>
                <w:b/>
                <w:bCs/>
                <w:i/>
                <w:sz w:val="18"/>
                <w:lang w:val="en-CA"/>
              </w:rPr>
              <w:t xml:space="preserve"> </w:t>
            </w:r>
            <w:r>
              <w:rPr>
                <w:i/>
                <w:sz w:val="18"/>
                <w:lang w:val="en-CA"/>
              </w:rPr>
              <w:t>(place for settling order)</w:t>
            </w:r>
          </w:p>
        </w:tc>
      </w:tr>
      <w:tr w:rsidR="00000000" w14:paraId="2B30CCAD" w14:textId="7777777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0638" w:type="dxa"/>
            <w:gridSpan w:val="12"/>
            <w:noWrap/>
          </w:tcPr>
          <w:p w14:paraId="2AAC3317" w14:textId="77777777" w:rsidR="00000000" w:rsidRDefault="00A1593C">
            <w:pPr>
              <w:pStyle w:val="fillablefield"/>
              <w:rPr>
                <w:lang w:val="en-CA"/>
              </w:rPr>
            </w:pPr>
            <w:r>
              <w:rPr>
                <w:sz w:val="8"/>
                <w:lang w:val="en-CA"/>
              </w:rPr>
              <w:br/>
            </w:r>
            <w:r>
              <w:rPr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000000" w14:paraId="5D764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  <w:vAlign w:val="bottom"/>
          </w:tcPr>
          <w:p w14:paraId="0A28E217" w14:textId="77777777" w:rsidR="00000000" w:rsidRDefault="00A1593C">
            <w:pPr>
              <w:pStyle w:val="normal12ptbefore"/>
              <w:keepNext/>
              <w:rPr>
                <w:b/>
                <w:bCs/>
                <w:caps/>
                <w:lang w:val="en-CA"/>
              </w:rPr>
            </w:pPr>
            <w:r>
              <w:rPr>
                <w:b/>
                <w:bCs/>
                <w:caps/>
                <w:lang w:val="en-CA"/>
              </w:rPr>
              <w:t>if you do not come, the clerk of the court may sign the order with wording that may be different from the version first proposed.</w:t>
            </w:r>
          </w:p>
        </w:tc>
      </w:tr>
      <w:tr w:rsidR="00000000" w14:paraId="4C1CFA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E6729F0" w14:textId="77777777" w:rsidR="00000000" w:rsidRDefault="00A1593C">
            <w:pPr>
              <w:pStyle w:val="fillablefield"/>
              <w:keepNext/>
              <w:jc w:val="center"/>
            </w:pP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0A76A" w14:textId="77777777" w:rsidR="00000000" w:rsidRDefault="00A1593C">
            <w:pPr>
              <w:pStyle w:val="FormandName"/>
              <w:keepNext/>
              <w:spacing w:before="720"/>
              <w:rPr>
                <w:lang w:val="en-CA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3756F" w14:textId="77777777" w:rsidR="00000000" w:rsidRDefault="00A1593C">
            <w:pPr>
              <w:pStyle w:val="normal6ptbefore"/>
              <w:keepNext/>
              <w:spacing w:before="720"/>
              <w:rPr>
                <w:lang w:val="en-CA"/>
              </w:rPr>
            </w:pPr>
          </w:p>
        </w:tc>
      </w:tr>
      <w:tr w:rsidR="00000000" w14:paraId="43FFF8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ECD0A12" w14:textId="77777777" w:rsidR="00000000" w:rsidRDefault="00A1593C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Date of signature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081859" w14:textId="77777777" w:rsidR="00000000" w:rsidRDefault="00A1593C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AF6EF" w14:textId="77777777" w:rsidR="00000000" w:rsidRDefault="00A1593C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Signature</w:t>
            </w:r>
          </w:p>
        </w:tc>
      </w:tr>
    </w:tbl>
    <w:p w14:paraId="4DE0CFE1" w14:textId="77777777" w:rsidR="00000000" w:rsidRDefault="00A1593C">
      <w:pPr>
        <w:pStyle w:val="normalbody"/>
        <w:rPr>
          <w:sz w:val="2"/>
          <w:lang w:val="en-CA"/>
        </w:rPr>
      </w:pPr>
    </w:p>
    <w:sectPr w:rsidR="00000000">
      <w:footerReference w:type="default" r:id="rId8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DBEBE" w14:textId="77777777" w:rsidR="00000000" w:rsidRDefault="00A1593C">
      <w:r>
        <w:separator/>
      </w:r>
    </w:p>
  </w:endnote>
  <w:endnote w:type="continuationSeparator" w:id="0">
    <w:p w14:paraId="65F07C04" w14:textId="77777777" w:rsidR="00000000" w:rsidRDefault="00A1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6"/>
      <w:gridCol w:w="5272"/>
    </w:tblGrid>
    <w:tr w:rsidR="00000000" w14:paraId="418FA46B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6" w:type="dxa"/>
          <w:noWrap/>
          <w:vAlign w:val="bottom"/>
        </w:tcPr>
        <w:p w14:paraId="0C15FC1F" w14:textId="77777777" w:rsidR="00000000" w:rsidRDefault="00A1593C">
          <w:pPr>
            <w:pStyle w:val="FormCode"/>
          </w:pPr>
          <w:r>
            <w:t>FLR 25E (September 1, 2005)</w:t>
          </w:r>
        </w:p>
      </w:tc>
      <w:tc>
        <w:tcPr>
          <w:tcW w:w="5272" w:type="dxa"/>
          <w:noWrap/>
        </w:tcPr>
        <w:p w14:paraId="4275F047" w14:textId="77777777" w:rsidR="00000000" w:rsidRDefault="00A1593C">
          <w:pPr>
            <w:pStyle w:val="LanguageonReverse"/>
            <w:rPr>
              <w:rStyle w:val="LineNumber"/>
              <w:lang w:val="fr-CA"/>
            </w:rPr>
          </w:pPr>
          <w:r>
            <w:rPr>
              <w:rStyle w:val="LineNumber"/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of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3EA3616E" w14:textId="77777777" w:rsidR="00000000" w:rsidRDefault="00A1593C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3DC68" w14:textId="77777777" w:rsidR="00000000" w:rsidRDefault="00A1593C">
      <w:r>
        <w:separator/>
      </w:r>
    </w:p>
  </w:footnote>
  <w:footnote w:type="continuationSeparator" w:id="0">
    <w:p w14:paraId="4FDEB24F" w14:textId="77777777" w:rsidR="00000000" w:rsidRDefault="00A1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5CD78C9"/>
    <w:multiLevelType w:val="singleLevel"/>
    <w:tmpl w:val="1D3E44FA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131077" w:nlCheck="1" w:checkStyle="1"/>
  <w:activeWritingStyle w:appName="MSWord" w:lang="en-CA" w:vendorID="64" w:dllVersion="131077" w:nlCheck="1" w:checkStyle="1"/>
  <w:revisionView w:inkAnnotations="0"/>
  <w:doNotTrackMoves/>
  <w:documentProtection w:edit="forms" w:enforcement="1" w:cryptProviderType="rsaAES" w:cryptAlgorithmClass="hash" w:cryptAlgorithmType="typeAny" w:cryptAlgorithmSid="14" w:cryptSpinCount="100000" w:hash="RZzFKcDmq0kWwg2vyQEyfNeOKy6avU3OT/W5PbpbRQim1ReYutMF9yRIQqp6vxuc45fpIlpYk5vvPL+dLRok8g==" w:salt="kuWPN7zyPN2uORVdounD4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93C"/>
    <w:rsid w:val="00A1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DC867D"/>
  <w15:chartTrackingRefBased/>
  <w15:docId w15:val="{060E1998-DD5A-41E9-9CE2-957294F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illablefield">
    <w:name w:val="fillable field"/>
    <w:basedOn w:val="normalbody"/>
    <w:pPr>
      <w:spacing w:after="20"/>
      <w:jc w:val="left"/>
    </w:pPr>
    <w:rPr>
      <w:b/>
      <w:color w:val="0000FF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  <w:lang w:val="en-CA"/>
    </w:rPr>
  </w:style>
  <w:style w:type="character" w:styleId="LineNumber">
    <w:name w:val="line number"/>
    <w:basedOn w:val="DefaultParagraphFont"/>
    <w:semiHidden/>
  </w:style>
  <w:style w:type="character" w:styleId="PageNumber">
    <w:name w:val="page number"/>
    <w:basedOn w:val="DefaultParagraphFont"/>
    <w:semiHidden/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  <w:lang w:val="en-CA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  <w:lang w:val="en-CA"/>
    </w:rPr>
  </w:style>
  <w:style w:type="paragraph" w:customStyle="1" w:styleId="FormNumber">
    <w:name w:val="Form Number"/>
    <w:basedOn w:val="normalbody"/>
    <w:pPr>
      <w:jc w:val="right"/>
    </w:pPr>
    <w:rPr>
      <w:b/>
      <w:sz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3345D-AF8E-4DA7-AB8B-2B7069425CD3}"/>
</file>

<file path=customXml/itemProps2.xml><?xml version="1.0" encoding="utf-8"?>
<ds:datastoreItem xmlns:ds="http://schemas.openxmlformats.org/officeDocument/2006/customXml" ds:itemID="{26F2BAC7-B2A2-4B6C-991D-3DD1AE6998C4}"/>
</file>

<file path=customXml/itemProps3.xml><?xml version="1.0" encoding="utf-8"?>
<ds:datastoreItem xmlns:ds="http://schemas.openxmlformats.org/officeDocument/2006/customXml" ds:itemID="{AC209D50-ED31-49EA-A11E-EA174C767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25E:  Notice Disputing Approval of Order</vt:lpstr>
    </vt:vector>
  </TitlesOfParts>
  <Manager/>
  <Company>Government of Ontario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25E:  Notice Disputing Approval of Order</dc:title>
  <dc:subject>FLR 25E (September 1, 2005)</dc:subject>
  <dc:creator>Family Rules Committee</dc:creator>
  <cp:keywords/>
  <dc:description/>
  <cp:lastModifiedBy>Schell, Denise (MAG)</cp:lastModifiedBy>
  <cp:revision>2</cp:revision>
  <cp:lastPrinted>2004-06-07T17:56:00Z</cp:lastPrinted>
  <dcterms:created xsi:type="dcterms:W3CDTF">2021-11-09T18:46:00Z</dcterms:created>
  <dcterms:modified xsi:type="dcterms:W3CDTF">2021-11-09T18:46:00Z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2021-11-09T18:46:24Z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1585f238-2c9d-4a9e-a2f9-a2d5b4717d82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