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6" w:type="dxa"/>
        <w:tblInd w:w="-50" w:type="dxa"/>
        <w:tblLayout w:type="fixed"/>
        <w:tblCellMar>
          <w:left w:w="58" w:type="dxa"/>
          <w:right w:w="58" w:type="dxa"/>
        </w:tblCellMar>
        <w:tblLook w:val="0000" w:firstRow="0" w:lastRow="0" w:firstColumn="0" w:lastColumn="0" w:noHBand="0" w:noVBand="0"/>
      </w:tblPr>
      <w:tblGrid>
        <w:gridCol w:w="396"/>
        <w:gridCol w:w="243"/>
        <w:gridCol w:w="378"/>
        <w:gridCol w:w="137"/>
        <w:gridCol w:w="515"/>
        <w:gridCol w:w="10"/>
        <w:gridCol w:w="229"/>
        <w:gridCol w:w="378"/>
        <w:gridCol w:w="1611"/>
        <w:gridCol w:w="414"/>
        <w:gridCol w:w="544"/>
        <w:gridCol w:w="311"/>
        <w:gridCol w:w="315"/>
        <w:gridCol w:w="1242"/>
        <w:gridCol w:w="171"/>
        <w:gridCol w:w="567"/>
        <w:gridCol w:w="306"/>
        <w:gridCol w:w="2889"/>
      </w:tblGrid>
      <w:tr w:rsidR="00267ECC" w14:paraId="35BF8F56" w14:textId="77777777">
        <w:trPr>
          <w:cantSplit/>
        </w:trPr>
        <w:tc>
          <w:tcPr>
            <w:tcW w:w="10656" w:type="dxa"/>
            <w:gridSpan w:val="18"/>
            <w:noWrap/>
            <w:vAlign w:val="bottom"/>
          </w:tcPr>
          <w:p w14:paraId="512C90E5" w14:textId="37B9685B" w:rsidR="00267ECC" w:rsidRDefault="00267ECC">
            <w:pPr>
              <w:pStyle w:val="Province"/>
            </w:pPr>
            <w:r>
              <w:t>ONTARIO</w:t>
            </w:r>
          </w:p>
        </w:tc>
      </w:tr>
      <w:tr w:rsidR="00267ECC" w14:paraId="1B34CB3A" w14:textId="77777777" w:rsidTr="00161843">
        <w:trPr>
          <w:cantSplit/>
          <w:trHeight w:val="533"/>
        </w:trPr>
        <w:tc>
          <w:tcPr>
            <w:tcW w:w="1669" w:type="dxa"/>
            <w:gridSpan w:val="5"/>
            <w:vMerge w:val="restart"/>
            <w:noWrap/>
            <w:vAlign w:val="center"/>
          </w:tcPr>
          <w:p w14:paraId="10EAB089" w14:textId="1A4C575A" w:rsidR="00267ECC" w:rsidRDefault="004F0BB3" w:rsidP="005A5D6E">
            <w:pPr>
              <w:pStyle w:val="normalbody"/>
              <w:jc w:val="center"/>
            </w:pPr>
            <w:r>
              <w:t>[</w:t>
            </w:r>
            <w:r w:rsidR="00267ECC">
              <w:t>SEAL</w:t>
            </w:r>
            <w:r>
              <w:t>]</w:t>
            </w:r>
          </w:p>
        </w:tc>
        <w:tc>
          <w:tcPr>
            <w:tcW w:w="239" w:type="dxa"/>
            <w:gridSpan w:val="2"/>
            <w:vMerge w:val="restart"/>
            <w:noWrap/>
            <w:vAlign w:val="bottom"/>
          </w:tcPr>
          <w:p w14:paraId="16832687" w14:textId="77777777" w:rsidR="00267ECC" w:rsidRDefault="00267ECC">
            <w:pPr>
              <w:pStyle w:val="normalbody"/>
            </w:pPr>
          </w:p>
        </w:tc>
        <w:tc>
          <w:tcPr>
            <w:tcW w:w="5553" w:type="dxa"/>
            <w:gridSpan w:val="9"/>
            <w:tcBorders>
              <w:bottom w:val="dotted" w:sz="4" w:space="0" w:color="auto"/>
            </w:tcBorders>
            <w:vAlign w:val="bottom"/>
          </w:tcPr>
          <w:p w14:paraId="4069C9B5" w14:textId="77777777" w:rsidR="00267ECC" w:rsidRDefault="00267ECC">
            <w:pPr>
              <w:pStyle w:val="fillablefield"/>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rsidR="005A5D6E">
              <w:fldChar w:fldCharType="separate"/>
            </w:r>
            <w:r>
              <w:fldChar w:fldCharType="end"/>
            </w:r>
          </w:p>
        </w:tc>
        <w:tc>
          <w:tcPr>
            <w:tcW w:w="306" w:type="dxa"/>
            <w:vMerge w:val="restart"/>
            <w:tcBorders>
              <w:right w:val="single" w:sz="4" w:space="0" w:color="auto"/>
            </w:tcBorders>
            <w:noWrap/>
          </w:tcPr>
          <w:p w14:paraId="356BF53A" w14:textId="77777777" w:rsidR="00267ECC" w:rsidRDefault="00267ECC">
            <w:pPr>
              <w:rPr>
                <w:sz w:val="20"/>
              </w:rPr>
            </w:pPr>
          </w:p>
        </w:tc>
        <w:tc>
          <w:tcPr>
            <w:tcW w:w="2889" w:type="dxa"/>
            <w:tcBorders>
              <w:top w:val="single" w:sz="4" w:space="0" w:color="auto"/>
              <w:left w:val="single" w:sz="4" w:space="0" w:color="auto"/>
              <w:bottom w:val="single" w:sz="2" w:space="0" w:color="auto"/>
              <w:right w:val="single" w:sz="4" w:space="0" w:color="auto"/>
            </w:tcBorders>
            <w:noWrap/>
          </w:tcPr>
          <w:p w14:paraId="09AB8F0F" w14:textId="77777777" w:rsidR="00267ECC" w:rsidRDefault="00267ECC">
            <w:pPr>
              <w:pStyle w:val="CourtFileNumber"/>
              <w:spacing w:after="0"/>
            </w:pPr>
            <w:r>
              <w:t>Court File Number</w:t>
            </w:r>
          </w:p>
          <w:p w14:paraId="159BF5E3" w14:textId="77777777" w:rsidR="00267ECC" w:rsidRDefault="00267ECC">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267ECC" w14:paraId="1B3BED57" w14:textId="77777777">
        <w:trPr>
          <w:cantSplit/>
        </w:trPr>
        <w:tc>
          <w:tcPr>
            <w:tcW w:w="1669" w:type="dxa"/>
            <w:gridSpan w:val="5"/>
            <w:vMerge/>
            <w:noWrap/>
          </w:tcPr>
          <w:p w14:paraId="536527AB" w14:textId="77777777" w:rsidR="00267ECC" w:rsidRDefault="00267ECC">
            <w:pPr>
              <w:pStyle w:val="normalbody"/>
              <w:jc w:val="center"/>
            </w:pPr>
          </w:p>
        </w:tc>
        <w:tc>
          <w:tcPr>
            <w:tcW w:w="239" w:type="dxa"/>
            <w:gridSpan w:val="2"/>
            <w:vMerge/>
            <w:noWrap/>
          </w:tcPr>
          <w:p w14:paraId="6AAF9C6A" w14:textId="77777777" w:rsidR="00267ECC" w:rsidRDefault="00267ECC">
            <w:pPr>
              <w:pStyle w:val="Heading2"/>
              <w:jc w:val="center"/>
              <w:rPr>
                <w:i w:val="0"/>
                <w:iCs w:val="0"/>
              </w:rPr>
            </w:pPr>
          </w:p>
        </w:tc>
        <w:tc>
          <w:tcPr>
            <w:tcW w:w="5553" w:type="dxa"/>
            <w:gridSpan w:val="9"/>
          </w:tcPr>
          <w:p w14:paraId="6E1091C8" w14:textId="77777777" w:rsidR="00267ECC" w:rsidRDefault="00267ECC">
            <w:pPr>
              <w:pStyle w:val="CourtInformation"/>
              <w:spacing w:after="120"/>
            </w:pPr>
            <w:r>
              <w:t>(Name of court)</w:t>
            </w:r>
          </w:p>
        </w:tc>
        <w:tc>
          <w:tcPr>
            <w:tcW w:w="306" w:type="dxa"/>
            <w:vMerge/>
            <w:noWrap/>
          </w:tcPr>
          <w:p w14:paraId="0CB5887D" w14:textId="77777777" w:rsidR="00267ECC" w:rsidRDefault="00267ECC">
            <w:pPr>
              <w:pStyle w:val="Heading2"/>
            </w:pPr>
          </w:p>
        </w:tc>
        <w:tc>
          <w:tcPr>
            <w:tcW w:w="2889" w:type="dxa"/>
            <w:vMerge w:val="restart"/>
            <w:tcBorders>
              <w:top w:val="single" w:sz="2" w:space="0" w:color="auto"/>
            </w:tcBorders>
            <w:noWrap/>
          </w:tcPr>
          <w:p w14:paraId="2B41ED5E" w14:textId="77777777" w:rsidR="00267ECC" w:rsidRDefault="00267ECC">
            <w:pPr>
              <w:pStyle w:val="FormandName"/>
              <w:spacing w:before="240"/>
            </w:pPr>
            <w:r>
              <w:t>Form 29A: Notice of</w:t>
            </w:r>
            <w:r>
              <w:br/>
              <w:t>Garnishment</w:t>
            </w:r>
            <w:r>
              <w:br/>
              <w:t>(lump-sum debt)</w:t>
            </w:r>
          </w:p>
        </w:tc>
      </w:tr>
      <w:tr w:rsidR="00267ECC" w14:paraId="6E8ABC88" w14:textId="77777777" w:rsidTr="005A5D6E">
        <w:trPr>
          <w:cantSplit/>
          <w:trHeight w:val="695"/>
        </w:trPr>
        <w:tc>
          <w:tcPr>
            <w:tcW w:w="1669" w:type="dxa"/>
            <w:gridSpan w:val="5"/>
            <w:vMerge/>
            <w:noWrap/>
            <w:vAlign w:val="bottom"/>
          </w:tcPr>
          <w:p w14:paraId="650CF34D" w14:textId="77777777" w:rsidR="00267ECC" w:rsidRDefault="00267ECC">
            <w:pPr>
              <w:spacing w:before="120"/>
              <w:rPr>
                <w:b/>
                <w:bCs/>
                <w:sz w:val="20"/>
              </w:rPr>
            </w:pPr>
          </w:p>
        </w:tc>
        <w:tc>
          <w:tcPr>
            <w:tcW w:w="239" w:type="dxa"/>
            <w:gridSpan w:val="2"/>
            <w:noWrap/>
            <w:vAlign w:val="bottom"/>
          </w:tcPr>
          <w:p w14:paraId="3CDEC2DD" w14:textId="77777777" w:rsidR="00267ECC" w:rsidRDefault="00267ECC">
            <w:pPr>
              <w:pStyle w:val="normal6ptbefore"/>
              <w:rPr>
                <w:b/>
                <w:bCs/>
              </w:rPr>
            </w:pPr>
          </w:p>
        </w:tc>
        <w:tc>
          <w:tcPr>
            <w:tcW w:w="378" w:type="dxa"/>
            <w:vAlign w:val="bottom"/>
          </w:tcPr>
          <w:p w14:paraId="48E675B8" w14:textId="77777777" w:rsidR="00267ECC" w:rsidRDefault="00267ECC">
            <w:pPr>
              <w:pStyle w:val="normal6ptbefore"/>
              <w:rPr>
                <w:rFonts w:cs="Arial"/>
              </w:rPr>
            </w:pPr>
            <w:r>
              <w:rPr>
                <w:b/>
                <w:bCs/>
              </w:rPr>
              <w:t>at</w:t>
            </w:r>
          </w:p>
        </w:tc>
        <w:tc>
          <w:tcPr>
            <w:tcW w:w="5175" w:type="dxa"/>
            <w:gridSpan w:val="8"/>
            <w:tcBorders>
              <w:bottom w:val="dotted" w:sz="4" w:space="0" w:color="auto"/>
            </w:tcBorders>
            <w:vAlign w:val="bottom"/>
          </w:tcPr>
          <w:p w14:paraId="4C3F0117" w14:textId="77777777" w:rsidR="00267ECC" w:rsidRDefault="00267ECC">
            <w:pPr>
              <w:pStyle w:val="fillablefield"/>
              <w:jc w:val="center"/>
            </w:pP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 w:type="dxa"/>
            <w:vMerge/>
            <w:noWrap/>
          </w:tcPr>
          <w:p w14:paraId="2819A2C1" w14:textId="77777777" w:rsidR="00267ECC" w:rsidRDefault="00267ECC">
            <w:pPr>
              <w:pStyle w:val="normal6ptbefore"/>
            </w:pPr>
          </w:p>
        </w:tc>
        <w:tc>
          <w:tcPr>
            <w:tcW w:w="2889" w:type="dxa"/>
            <w:vMerge/>
            <w:noWrap/>
            <w:vAlign w:val="bottom"/>
          </w:tcPr>
          <w:p w14:paraId="7A857FF4" w14:textId="77777777" w:rsidR="00267ECC" w:rsidRDefault="00267ECC">
            <w:pPr>
              <w:pStyle w:val="FormandName"/>
            </w:pPr>
          </w:p>
        </w:tc>
      </w:tr>
      <w:tr w:rsidR="00267ECC" w14:paraId="4D244488" w14:textId="77777777">
        <w:trPr>
          <w:cantSplit/>
        </w:trPr>
        <w:tc>
          <w:tcPr>
            <w:tcW w:w="1669" w:type="dxa"/>
            <w:gridSpan w:val="5"/>
            <w:noWrap/>
          </w:tcPr>
          <w:p w14:paraId="5B6FA836" w14:textId="77777777" w:rsidR="00267ECC" w:rsidRDefault="00267ECC">
            <w:pPr>
              <w:pStyle w:val="normalbody"/>
            </w:pPr>
          </w:p>
        </w:tc>
        <w:tc>
          <w:tcPr>
            <w:tcW w:w="239" w:type="dxa"/>
            <w:gridSpan w:val="2"/>
            <w:noWrap/>
          </w:tcPr>
          <w:p w14:paraId="659514BA" w14:textId="77777777" w:rsidR="00267ECC" w:rsidRDefault="00267ECC">
            <w:pPr>
              <w:pStyle w:val="Heading2"/>
              <w:jc w:val="center"/>
            </w:pPr>
          </w:p>
        </w:tc>
        <w:tc>
          <w:tcPr>
            <w:tcW w:w="5553" w:type="dxa"/>
            <w:gridSpan w:val="9"/>
          </w:tcPr>
          <w:p w14:paraId="2349201A" w14:textId="77777777" w:rsidR="00267ECC" w:rsidRDefault="00267ECC">
            <w:pPr>
              <w:pStyle w:val="CourtInformation"/>
            </w:pPr>
            <w:r>
              <w:t>Court office address</w:t>
            </w:r>
          </w:p>
        </w:tc>
        <w:tc>
          <w:tcPr>
            <w:tcW w:w="306" w:type="dxa"/>
            <w:vMerge/>
            <w:noWrap/>
          </w:tcPr>
          <w:p w14:paraId="47615AF0" w14:textId="77777777" w:rsidR="00267ECC" w:rsidRDefault="00267ECC">
            <w:pPr>
              <w:pStyle w:val="Heading2"/>
            </w:pPr>
          </w:p>
        </w:tc>
        <w:tc>
          <w:tcPr>
            <w:tcW w:w="2889" w:type="dxa"/>
            <w:vMerge/>
            <w:noWrap/>
          </w:tcPr>
          <w:p w14:paraId="7CEA8CB0" w14:textId="77777777" w:rsidR="00267ECC" w:rsidRDefault="00267ECC">
            <w:pPr>
              <w:pStyle w:val="FormandName"/>
            </w:pPr>
          </w:p>
        </w:tc>
      </w:tr>
      <w:tr w:rsidR="00267ECC" w14:paraId="795B8CC3" w14:textId="77777777">
        <w:trPr>
          <w:cantSplit/>
        </w:trPr>
        <w:tc>
          <w:tcPr>
            <w:tcW w:w="10656" w:type="dxa"/>
            <w:gridSpan w:val="18"/>
            <w:noWrap/>
          </w:tcPr>
          <w:p w14:paraId="0365F458" w14:textId="77777777" w:rsidR="00267ECC" w:rsidRDefault="00267ECC" w:rsidP="005A5D6E">
            <w:pPr>
              <w:pStyle w:val="Party"/>
              <w:spacing w:before="160"/>
            </w:pPr>
            <w:r>
              <w:t>Recipient</w:t>
            </w:r>
          </w:p>
        </w:tc>
      </w:tr>
      <w:tr w:rsidR="00267ECC" w14:paraId="23AEE5DC" w14:textId="77777777" w:rsidTr="002A3A59">
        <w:trPr>
          <w:cantSplit/>
        </w:trPr>
        <w:tc>
          <w:tcPr>
            <w:tcW w:w="5166" w:type="dxa"/>
            <w:gridSpan w:val="12"/>
            <w:tcBorders>
              <w:top w:val="single" w:sz="4" w:space="0" w:color="auto"/>
              <w:left w:val="single" w:sz="4" w:space="0" w:color="auto"/>
              <w:bottom w:val="single" w:sz="4" w:space="0" w:color="auto"/>
              <w:right w:val="single" w:sz="4" w:space="0" w:color="auto"/>
            </w:tcBorders>
            <w:noWrap/>
          </w:tcPr>
          <w:p w14:paraId="483408E7" w14:textId="77777777" w:rsidR="00267ECC" w:rsidRDefault="00267ECC">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315" w:type="dxa"/>
            <w:tcBorders>
              <w:left w:val="single" w:sz="4" w:space="0" w:color="auto"/>
              <w:right w:val="single" w:sz="4" w:space="0" w:color="auto"/>
            </w:tcBorders>
            <w:noWrap/>
          </w:tcPr>
          <w:p w14:paraId="0F466DB2" w14:textId="77777777" w:rsidR="00267ECC" w:rsidRDefault="00267ECC">
            <w:pPr>
              <w:rPr>
                <w:sz w:val="20"/>
              </w:rPr>
            </w:pPr>
          </w:p>
        </w:tc>
        <w:tc>
          <w:tcPr>
            <w:tcW w:w="5175" w:type="dxa"/>
            <w:gridSpan w:val="5"/>
            <w:tcBorders>
              <w:top w:val="single" w:sz="4" w:space="0" w:color="auto"/>
              <w:left w:val="single" w:sz="4" w:space="0" w:color="auto"/>
              <w:bottom w:val="single" w:sz="4" w:space="0" w:color="auto"/>
              <w:right w:val="single" w:sz="4" w:space="0" w:color="auto"/>
            </w:tcBorders>
            <w:noWrap/>
          </w:tcPr>
          <w:p w14:paraId="1BEB0F19" w14:textId="77777777" w:rsidR="00267ECC" w:rsidRDefault="00267ECC">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2A3A59" w14:paraId="1C5D9EEC" w14:textId="77777777" w:rsidTr="002A3A59">
        <w:trPr>
          <w:cantSplit/>
          <w:trHeight w:val="870"/>
        </w:trPr>
        <w:tc>
          <w:tcPr>
            <w:tcW w:w="5166" w:type="dxa"/>
            <w:gridSpan w:val="12"/>
            <w:tcBorders>
              <w:top w:val="single" w:sz="4" w:space="0" w:color="auto"/>
              <w:left w:val="single" w:sz="4" w:space="0" w:color="auto"/>
              <w:bottom w:val="single" w:sz="4" w:space="0" w:color="auto"/>
              <w:right w:val="single" w:sz="4" w:space="0" w:color="auto"/>
            </w:tcBorders>
            <w:noWrap/>
          </w:tcPr>
          <w:p w14:paraId="07B4F01C" w14:textId="77777777" w:rsidR="002A3A59" w:rsidRDefault="002A3A59">
            <w:pPr>
              <w:pStyle w:val="fillablefield"/>
            </w:pPr>
            <w:r>
              <w:rPr>
                <w:sz w:val="8"/>
              </w:rPr>
              <w:br/>
            </w: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 w:type="dxa"/>
            <w:tcBorders>
              <w:left w:val="single" w:sz="4" w:space="0" w:color="auto"/>
              <w:right w:val="single" w:sz="4" w:space="0" w:color="auto"/>
            </w:tcBorders>
            <w:noWrap/>
          </w:tcPr>
          <w:p w14:paraId="436C04B7" w14:textId="77777777" w:rsidR="002A3A59" w:rsidRDefault="002A3A59">
            <w:pPr>
              <w:pStyle w:val="normal12ptbefore"/>
              <w:spacing w:before="200"/>
            </w:pPr>
          </w:p>
        </w:tc>
        <w:tc>
          <w:tcPr>
            <w:tcW w:w="5175" w:type="dxa"/>
            <w:gridSpan w:val="5"/>
            <w:tcBorders>
              <w:top w:val="single" w:sz="4" w:space="0" w:color="auto"/>
              <w:left w:val="single" w:sz="4" w:space="0" w:color="auto"/>
              <w:bottom w:val="single" w:sz="4" w:space="0" w:color="auto"/>
              <w:right w:val="single" w:sz="4" w:space="0" w:color="auto"/>
            </w:tcBorders>
            <w:noWrap/>
          </w:tcPr>
          <w:p w14:paraId="21FDB035" w14:textId="77777777" w:rsidR="002A3A59" w:rsidRDefault="002A3A59">
            <w:pPr>
              <w:pStyle w:val="fillablefield"/>
            </w:pPr>
            <w:r>
              <w:rPr>
                <w:sz w:val="8"/>
              </w:rPr>
              <w:br/>
            </w: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ECC" w14:paraId="71E4628C" w14:textId="77777777" w:rsidTr="002A3A59">
        <w:trPr>
          <w:cantSplit/>
        </w:trPr>
        <w:tc>
          <w:tcPr>
            <w:tcW w:w="5166" w:type="dxa"/>
            <w:gridSpan w:val="12"/>
            <w:tcBorders>
              <w:top w:val="single" w:sz="4" w:space="0" w:color="auto"/>
            </w:tcBorders>
            <w:noWrap/>
          </w:tcPr>
          <w:p w14:paraId="4EA68A04" w14:textId="77777777" w:rsidR="00267ECC" w:rsidRDefault="00267ECC">
            <w:pPr>
              <w:pStyle w:val="Party"/>
            </w:pPr>
            <w:r>
              <w:t>Payor</w:t>
            </w:r>
          </w:p>
        </w:tc>
        <w:tc>
          <w:tcPr>
            <w:tcW w:w="315" w:type="dxa"/>
            <w:noWrap/>
          </w:tcPr>
          <w:p w14:paraId="6609A3D4" w14:textId="77777777" w:rsidR="00267ECC" w:rsidRDefault="00267ECC">
            <w:pPr>
              <w:pStyle w:val="Party"/>
            </w:pPr>
          </w:p>
        </w:tc>
        <w:tc>
          <w:tcPr>
            <w:tcW w:w="5175" w:type="dxa"/>
            <w:gridSpan w:val="5"/>
            <w:tcBorders>
              <w:top w:val="single" w:sz="4" w:space="0" w:color="auto"/>
            </w:tcBorders>
          </w:tcPr>
          <w:p w14:paraId="1ADED6D5" w14:textId="77777777" w:rsidR="00267ECC" w:rsidRDefault="00267ECC">
            <w:pPr>
              <w:pStyle w:val="Party"/>
            </w:pPr>
          </w:p>
        </w:tc>
      </w:tr>
      <w:tr w:rsidR="00267ECC" w14:paraId="624CFE50" w14:textId="77777777" w:rsidTr="002A3A59">
        <w:trPr>
          <w:cantSplit/>
        </w:trPr>
        <w:tc>
          <w:tcPr>
            <w:tcW w:w="5166" w:type="dxa"/>
            <w:gridSpan w:val="12"/>
            <w:tcBorders>
              <w:top w:val="single" w:sz="4" w:space="0" w:color="auto"/>
              <w:left w:val="single" w:sz="4" w:space="0" w:color="auto"/>
              <w:bottom w:val="single" w:sz="4" w:space="0" w:color="auto"/>
              <w:right w:val="single" w:sz="4" w:space="0" w:color="auto"/>
            </w:tcBorders>
            <w:noWrap/>
          </w:tcPr>
          <w:p w14:paraId="61A58566" w14:textId="77777777" w:rsidR="00267ECC" w:rsidRDefault="00267ECC">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315" w:type="dxa"/>
            <w:tcBorders>
              <w:left w:val="single" w:sz="4" w:space="0" w:color="auto"/>
              <w:right w:val="single" w:sz="4" w:space="0" w:color="auto"/>
            </w:tcBorders>
            <w:noWrap/>
          </w:tcPr>
          <w:p w14:paraId="25FB93AA" w14:textId="77777777" w:rsidR="00267ECC" w:rsidRDefault="00267ECC">
            <w:pPr>
              <w:rPr>
                <w:sz w:val="20"/>
              </w:rPr>
            </w:pPr>
          </w:p>
        </w:tc>
        <w:tc>
          <w:tcPr>
            <w:tcW w:w="5175" w:type="dxa"/>
            <w:gridSpan w:val="5"/>
            <w:tcBorders>
              <w:top w:val="single" w:sz="4" w:space="0" w:color="auto"/>
              <w:left w:val="single" w:sz="4" w:space="0" w:color="auto"/>
              <w:bottom w:val="single" w:sz="4" w:space="0" w:color="auto"/>
              <w:right w:val="single" w:sz="4" w:space="0" w:color="auto"/>
            </w:tcBorders>
            <w:noWrap/>
          </w:tcPr>
          <w:p w14:paraId="3F5CB308" w14:textId="77777777" w:rsidR="00267ECC" w:rsidRDefault="00267ECC">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2A3A59" w14:paraId="3BE2AB19" w14:textId="77777777" w:rsidTr="002A3A59">
        <w:trPr>
          <w:cantSplit/>
          <w:trHeight w:val="870"/>
        </w:trPr>
        <w:tc>
          <w:tcPr>
            <w:tcW w:w="5166" w:type="dxa"/>
            <w:gridSpan w:val="12"/>
            <w:tcBorders>
              <w:top w:val="single" w:sz="4" w:space="0" w:color="auto"/>
              <w:left w:val="single" w:sz="4" w:space="0" w:color="auto"/>
              <w:bottom w:val="single" w:sz="4" w:space="0" w:color="auto"/>
              <w:right w:val="single" w:sz="4" w:space="0" w:color="auto"/>
            </w:tcBorders>
            <w:noWrap/>
          </w:tcPr>
          <w:p w14:paraId="3EC53D0C" w14:textId="77777777" w:rsidR="002A3A59" w:rsidRDefault="002A3A59">
            <w:pPr>
              <w:pStyle w:val="fillablefield"/>
            </w:pPr>
            <w:r>
              <w:rPr>
                <w:sz w:val="8"/>
              </w:rPr>
              <w:br/>
            </w: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 w:type="dxa"/>
            <w:tcBorders>
              <w:left w:val="single" w:sz="4" w:space="0" w:color="auto"/>
              <w:right w:val="single" w:sz="4" w:space="0" w:color="auto"/>
            </w:tcBorders>
            <w:noWrap/>
          </w:tcPr>
          <w:p w14:paraId="2FC3C41C" w14:textId="77777777" w:rsidR="002A3A59" w:rsidRDefault="002A3A59">
            <w:pPr>
              <w:pStyle w:val="normal12ptbefore"/>
              <w:spacing w:before="200"/>
            </w:pPr>
          </w:p>
        </w:tc>
        <w:tc>
          <w:tcPr>
            <w:tcW w:w="5175" w:type="dxa"/>
            <w:gridSpan w:val="5"/>
            <w:tcBorders>
              <w:top w:val="single" w:sz="4" w:space="0" w:color="auto"/>
              <w:left w:val="single" w:sz="4" w:space="0" w:color="auto"/>
              <w:bottom w:val="single" w:sz="4" w:space="0" w:color="auto"/>
              <w:right w:val="single" w:sz="4" w:space="0" w:color="auto"/>
            </w:tcBorders>
            <w:noWrap/>
          </w:tcPr>
          <w:p w14:paraId="04473C58" w14:textId="77777777" w:rsidR="002A3A59" w:rsidRDefault="002A3A59">
            <w:pPr>
              <w:pStyle w:val="fillablefield"/>
            </w:pPr>
            <w:r>
              <w:rPr>
                <w:sz w:val="8"/>
              </w:rPr>
              <w:br/>
            </w: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ECC" w14:paraId="5A7179B9" w14:textId="77777777">
        <w:trPr>
          <w:cantSplit/>
        </w:trPr>
        <w:tc>
          <w:tcPr>
            <w:tcW w:w="10656" w:type="dxa"/>
            <w:gridSpan w:val="18"/>
            <w:noWrap/>
            <w:vAlign w:val="bottom"/>
          </w:tcPr>
          <w:p w14:paraId="01CAC197" w14:textId="77777777" w:rsidR="00267ECC" w:rsidRDefault="00267ECC">
            <w:pPr>
              <w:pStyle w:val="normal12ptbefore"/>
              <w:spacing w:after="40"/>
            </w:pPr>
            <w:r>
              <w:rPr>
                <w:b/>
                <w:bCs/>
              </w:rPr>
              <w:t>TO:</w:t>
            </w:r>
            <w:r>
              <w:t xml:space="preserve"> </w:t>
            </w:r>
            <w:r>
              <w:rPr>
                <w:i/>
                <w:sz w:val="18"/>
              </w:rPr>
              <w:t>(garnishee’s full legal name and address)</w:t>
            </w:r>
          </w:p>
        </w:tc>
      </w:tr>
      <w:tr w:rsidR="00267ECC" w14:paraId="0FCBB45F" w14:textId="77777777">
        <w:trPr>
          <w:cantSplit/>
        </w:trPr>
        <w:tc>
          <w:tcPr>
            <w:tcW w:w="10656" w:type="dxa"/>
            <w:gridSpan w:val="18"/>
            <w:tcBorders>
              <w:bottom w:val="dotted" w:sz="4" w:space="0" w:color="auto"/>
            </w:tcBorders>
            <w:noWrap/>
            <w:vAlign w:val="bottom"/>
          </w:tcPr>
          <w:p w14:paraId="4E578D11" w14:textId="77777777" w:rsidR="00267ECC" w:rsidRDefault="00267ECC">
            <w:pPr>
              <w:pStyle w:val="fillablefield"/>
              <w:jc w:val="left"/>
            </w:pP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ECC" w14:paraId="0D7A3DDB" w14:textId="77777777">
        <w:trPr>
          <w:cantSplit/>
        </w:trPr>
        <w:tc>
          <w:tcPr>
            <w:tcW w:w="10656" w:type="dxa"/>
            <w:gridSpan w:val="18"/>
            <w:tcBorders>
              <w:top w:val="dotted" w:sz="4" w:space="0" w:color="auto"/>
            </w:tcBorders>
            <w:noWrap/>
          </w:tcPr>
          <w:p w14:paraId="14D36945" w14:textId="77777777" w:rsidR="00267ECC" w:rsidRDefault="00267ECC">
            <w:pPr>
              <w:pStyle w:val="normal12ptbefore"/>
              <w:rPr>
                <w:b/>
                <w:bCs/>
              </w:rPr>
            </w:pPr>
            <w:r>
              <w:rPr>
                <w:b/>
                <w:bCs/>
              </w:rPr>
              <w:t>ALL DEDUCTIONS MADE UNDER THIS NOTICE MUST BE PAID TO</w:t>
            </w:r>
          </w:p>
        </w:tc>
      </w:tr>
      <w:tr w:rsidR="00267ECC" w14:paraId="0F14FA66" w14:textId="77777777">
        <w:trPr>
          <w:cantSplit/>
        </w:trPr>
        <w:tc>
          <w:tcPr>
            <w:tcW w:w="639" w:type="dxa"/>
            <w:gridSpan w:val="2"/>
            <w:noWrap/>
            <w:vAlign w:val="bottom"/>
          </w:tcPr>
          <w:p w14:paraId="25A3C078" w14:textId="77777777" w:rsidR="00267ECC" w:rsidRDefault="00267ECC">
            <w:pPr>
              <w:pStyle w:val="normal6ptbefore"/>
            </w:pPr>
          </w:p>
        </w:tc>
        <w:tc>
          <w:tcPr>
            <w:tcW w:w="378" w:type="dxa"/>
            <w:vAlign w:val="bottom"/>
          </w:tcPr>
          <w:p w14:paraId="161B8121" w14:textId="77777777" w:rsidR="00267ECC" w:rsidRDefault="00267ECC">
            <w:pPr>
              <w:pStyle w:val="normal6ptbefore"/>
            </w:pPr>
            <w:r>
              <w:fldChar w:fldCharType="begin">
                <w:ffData>
                  <w:name w:val="Check2"/>
                  <w:enabled/>
                  <w:calcOnExit w:val="0"/>
                  <w:checkBox>
                    <w:size w:val="20"/>
                    <w:default w:val="0"/>
                  </w:checkBox>
                </w:ffData>
              </w:fldChar>
            </w:r>
            <w:r>
              <w:instrText xml:space="preserve"> FORMCHECKBOX </w:instrText>
            </w:r>
            <w:r w:rsidR="005A5D6E">
              <w:fldChar w:fldCharType="separate"/>
            </w:r>
            <w:r>
              <w:fldChar w:fldCharType="end"/>
            </w:r>
          </w:p>
        </w:tc>
        <w:tc>
          <w:tcPr>
            <w:tcW w:w="2880" w:type="dxa"/>
            <w:gridSpan w:val="6"/>
            <w:vAlign w:val="bottom"/>
          </w:tcPr>
          <w:p w14:paraId="3835980B" w14:textId="77777777" w:rsidR="00267ECC" w:rsidRDefault="00267ECC">
            <w:pPr>
              <w:pStyle w:val="normal6ptbefore"/>
            </w:pPr>
            <w:r>
              <w:t>the clerk of the court</w:t>
            </w:r>
          </w:p>
        </w:tc>
        <w:tc>
          <w:tcPr>
            <w:tcW w:w="414" w:type="dxa"/>
            <w:vAlign w:val="bottom"/>
          </w:tcPr>
          <w:p w14:paraId="7B16BBA7" w14:textId="77777777" w:rsidR="00267ECC" w:rsidRDefault="00267ECC">
            <w:pPr>
              <w:pStyle w:val="normal6ptbefore"/>
            </w:pPr>
            <w:r>
              <w:fldChar w:fldCharType="begin">
                <w:ffData>
                  <w:name w:val=""/>
                  <w:enabled/>
                  <w:calcOnExit w:val="0"/>
                  <w:checkBox>
                    <w:size w:val="20"/>
                    <w:default w:val="0"/>
                  </w:checkBox>
                </w:ffData>
              </w:fldChar>
            </w:r>
            <w:r>
              <w:instrText xml:space="preserve"> FORMCHECKBOX </w:instrText>
            </w:r>
            <w:r w:rsidR="005A5D6E">
              <w:fldChar w:fldCharType="separate"/>
            </w:r>
            <w:r>
              <w:fldChar w:fldCharType="end"/>
            </w:r>
          </w:p>
        </w:tc>
        <w:tc>
          <w:tcPr>
            <w:tcW w:w="6345" w:type="dxa"/>
            <w:gridSpan w:val="8"/>
            <w:vAlign w:val="bottom"/>
          </w:tcPr>
          <w:p w14:paraId="3229F7D2" w14:textId="77777777" w:rsidR="00267ECC" w:rsidRDefault="00267ECC">
            <w:pPr>
              <w:pStyle w:val="normal6ptbefore"/>
            </w:pPr>
            <w:r>
              <w:t>the Director of the Family Responsibility Office</w:t>
            </w:r>
          </w:p>
        </w:tc>
      </w:tr>
      <w:tr w:rsidR="00267ECC" w14:paraId="3984F28E" w14:textId="77777777">
        <w:trPr>
          <w:cantSplit/>
        </w:trPr>
        <w:tc>
          <w:tcPr>
            <w:tcW w:w="1154" w:type="dxa"/>
            <w:gridSpan w:val="4"/>
            <w:noWrap/>
            <w:vAlign w:val="bottom"/>
          </w:tcPr>
          <w:p w14:paraId="32D6DCFE" w14:textId="77777777" w:rsidR="00267ECC" w:rsidRDefault="00267ECC">
            <w:pPr>
              <w:pStyle w:val="normal6ptbefore"/>
              <w:jc w:val="left"/>
            </w:pPr>
            <w:r>
              <w:t>at</w:t>
            </w:r>
            <w:r>
              <w:rPr>
                <w:i/>
                <w:sz w:val="18"/>
              </w:rPr>
              <w:t xml:space="preserve"> (address)</w:t>
            </w:r>
          </w:p>
        </w:tc>
        <w:tc>
          <w:tcPr>
            <w:tcW w:w="9502" w:type="dxa"/>
            <w:gridSpan w:val="14"/>
            <w:tcBorders>
              <w:bottom w:val="dotted" w:sz="4" w:space="0" w:color="auto"/>
            </w:tcBorders>
            <w:vAlign w:val="bottom"/>
          </w:tcPr>
          <w:p w14:paraId="77E8D01D" w14:textId="77777777" w:rsidR="00267ECC" w:rsidRDefault="00267ECC">
            <w:pPr>
              <w:pStyle w:val="fillablefield"/>
              <w:jc w:val="left"/>
            </w:pP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ECC" w14:paraId="288131BF" w14:textId="77777777">
        <w:trPr>
          <w:cantSplit/>
        </w:trPr>
        <w:tc>
          <w:tcPr>
            <w:tcW w:w="1679" w:type="dxa"/>
            <w:gridSpan w:val="6"/>
            <w:noWrap/>
            <w:vAlign w:val="bottom"/>
          </w:tcPr>
          <w:p w14:paraId="3C59FB8A" w14:textId="77777777" w:rsidR="00267ECC" w:rsidRDefault="00267ECC">
            <w:pPr>
              <w:pStyle w:val="normal6ptbefore"/>
              <w:jc w:val="left"/>
            </w:pPr>
            <w:r>
              <w:t xml:space="preserve">The payor </w:t>
            </w:r>
            <w:r>
              <w:rPr>
                <w:i/>
                <w:sz w:val="18"/>
              </w:rPr>
              <w:t>(name)</w:t>
            </w:r>
          </w:p>
        </w:tc>
        <w:tc>
          <w:tcPr>
            <w:tcW w:w="5044" w:type="dxa"/>
            <w:gridSpan w:val="8"/>
            <w:tcBorders>
              <w:bottom w:val="dotted" w:sz="4" w:space="0" w:color="auto"/>
            </w:tcBorders>
            <w:vAlign w:val="bottom"/>
          </w:tcPr>
          <w:p w14:paraId="6313C1AF" w14:textId="77777777" w:rsidR="00267ECC" w:rsidRDefault="00267ECC">
            <w:pPr>
              <w:pStyle w:val="fillablefield"/>
              <w:jc w:val="left"/>
            </w:pP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33" w:type="dxa"/>
            <w:gridSpan w:val="4"/>
            <w:vAlign w:val="bottom"/>
          </w:tcPr>
          <w:p w14:paraId="07FA4DA4" w14:textId="77777777" w:rsidR="00267ECC" w:rsidRDefault="00267ECC" w:rsidP="002A3A59">
            <w:pPr>
              <w:pStyle w:val="normal6ptbefore"/>
              <w:jc w:val="left"/>
            </w:pPr>
            <w:r>
              <w:t xml:space="preserve">has missed payments under a court </w:t>
            </w:r>
            <w:r w:rsidRPr="00BB7672">
              <w:t>order</w:t>
            </w:r>
          </w:p>
        </w:tc>
      </w:tr>
      <w:tr w:rsidR="00267ECC" w14:paraId="59832CC0" w14:textId="77777777">
        <w:trPr>
          <w:cantSplit/>
        </w:trPr>
        <w:tc>
          <w:tcPr>
            <w:tcW w:w="10656" w:type="dxa"/>
            <w:gridSpan w:val="18"/>
            <w:noWrap/>
          </w:tcPr>
          <w:p w14:paraId="7F5E2375" w14:textId="77777777" w:rsidR="00267ECC" w:rsidRDefault="002A3A59" w:rsidP="002A3A59">
            <w:pPr>
              <w:pStyle w:val="normalbody"/>
            </w:pPr>
            <w:r w:rsidRPr="00BB7672">
              <w:t>or</w:t>
            </w:r>
            <w:r w:rsidR="00267ECC" w:rsidRPr="00BB7672">
              <w:t xml:space="preserve"> domestic contract</w:t>
            </w:r>
            <w:r w:rsidR="00267ECC">
              <w:t xml:space="preserve"> that is enforceable in this court or that is enforceable by a garnishment process from outside Ontario and recognized by this court.</w:t>
            </w:r>
          </w:p>
        </w:tc>
      </w:tr>
      <w:tr w:rsidR="00267ECC" w14:paraId="19644C65" w14:textId="77777777">
        <w:trPr>
          <w:cantSplit/>
        </w:trPr>
        <w:tc>
          <w:tcPr>
            <w:tcW w:w="10656" w:type="dxa"/>
            <w:gridSpan w:val="18"/>
            <w:noWrap/>
          </w:tcPr>
          <w:p w14:paraId="1858954C" w14:textId="77777777" w:rsidR="00267ECC" w:rsidRDefault="00267ECC">
            <w:pPr>
              <w:pStyle w:val="normal6ptbefore"/>
              <w:rPr>
                <w:spacing w:val="-4"/>
              </w:rPr>
            </w:pPr>
            <w:r>
              <w:rPr>
                <w:spacing w:val="-4"/>
              </w:rPr>
              <w:t>The recipient claims that you owe or will owe the payor a debt in the form of one or more lump-sum amounts.  (A debt to the payor includes both a debt payable to the payor alone and a joint debt payable to the payor and one or more other persons.)</w:t>
            </w:r>
          </w:p>
        </w:tc>
      </w:tr>
      <w:tr w:rsidR="00267ECC" w14:paraId="45E0EC84" w14:textId="77777777">
        <w:trPr>
          <w:cantSplit/>
        </w:trPr>
        <w:tc>
          <w:tcPr>
            <w:tcW w:w="10656" w:type="dxa"/>
            <w:gridSpan w:val="18"/>
            <w:noWrap/>
          </w:tcPr>
          <w:p w14:paraId="37D3729E" w14:textId="77777777" w:rsidR="00267ECC" w:rsidRDefault="00267ECC">
            <w:pPr>
              <w:pStyle w:val="normal6ptbefore"/>
            </w:pPr>
            <w:r>
              <w:rPr>
                <w:b/>
                <w:bCs/>
              </w:rPr>
              <w:t>YOU MUST THEREFORE PAY TO</w:t>
            </w:r>
            <w:r>
              <w:t xml:space="preserve"> the clerk of the court or the Director of the Family Responsibility Office (as indicated above)</w:t>
            </w:r>
          </w:p>
        </w:tc>
      </w:tr>
      <w:tr w:rsidR="00267ECC" w14:paraId="5188DD04" w14:textId="77777777">
        <w:trPr>
          <w:cantSplit/>
        </w:trPr>
        <w:tc>
          <w:tcPr>
            <w:tcW w:w="1154" w:type="dxa"/>
            <w:gridSpan w:val="4"/>
            <w:noWrap/>
          </w:tcPr>
          <w:p w14:paraId="60DE6AFA" w14:textId="77777777" w:rsidR="00267ECC" w:rsidRDefault="00267ECC">
            <w:pPr>
              <w:pStyle w:val="normal6ptbefore"/>
              <w:jc w:val="right"/>
            </w:pPr>
            <w:r>
              <w:t>(a)</w:t>
            </w:r>
          </w:p>
        </w:tc>
        <w:tc>
          <w:tcPr>
            <w:tcW w:w="9502" w:type="dxa"/>
            <w:gridSpan w:val="14"/>
          </w:tcPr>
          <w:p w14:paraId="4FBAEFA8" w14:textId="77777777" w:rsidR="00267ECC" w:rsidRDefault="00267ECC">
            <w:pPr>
              <w:pStyle w:val="normal6ptbefore"/>
            </w:pPr>
            <w:r>
              <w:t xml:space="preserve">within 10 days after service of this Notice upon you, ALL MONEY THAT IS NOW PAYABLE BY YOU TO THE </w:t>
            </w:r>
            <w:proofErr w:type="gramStart"/>
            <w:r>
              <w:t>PAYOR;</w:t>
            </w:r>
            <w:proofErr w:type="gramEnd"/>
            <w:r>
              <w:t xml:space="preserve"> and</w:t>
            </w:r>
          </w:p>
        </w:tc>
      </w:tr>
      <w:tr w:rsidR="00267ECC" w14:paraId="6961DD78" w14:textId="77777777">
        <w:trPr>
          <w:cantSplit/>
        </w:trPr>
        <w:tc>
          <w:tcPr>
            <w:tcW w:w="1154" w:type="dxa"/>
            <w:gridSpan w:val="4"/>
            <w:noWrap/>
          </w:tcPr>
          <w:p w14:paraId="0A93CC41" w14:textId="77777777" w:rsidR="00267ECC" w:rsidRDefault="00267ECC">
            <w:pPr>
              <w:pStyle w:val="normal2ptbefore"/>
              <w:jc w:val="right"/>
            </w:pPr>
            <w:r>
              <w:t>(b)</w:t>
            </w:r>
          </w:p>
        </w:tc>
        <w:tc>
          <w:tcPr>
            <w:tcW w:w="9502" w:type="dxa"/>
            <w:gridSpan w:val="14"/>
          </w:tcPr>
          <w:p w14:paraId="630F9F5F" w14:textId="77777777" w:rsidR="00267ECC" w:rsidRDefault="00267ECC">
            <w:pPr>
              <w:pStyle w:val="normal2ptbefore"/>
            </w:pPr>
            <w:r>
              <w:t>within 10 days after any future amount becomes payable, ALL MONEY THAT BECOMES PAYABLE BY YOU TO THE PAYOR.</w:t>
            </w:r>
          </w:p>
        </w:tc>
      </w:tr>
      <w:tr w:rsidR="00267ECC" w14:paraId="3C783C8B" w14:textId="77777777">
        <w:trPr>
          <w:cantSplit/>
        </w:trPr>
        <w:tc>
          <w:tcPr>
            <w:tcW w:w="4855" w:type="dxa"/>
            <w:gridSpan w:val="11"/>
            <w:noWrap/>
            <w:vAlign w:val="bottom"/>
          </w:tcPr>
          <w:p w14:paraId="6A7A3C41" w14:textId="77777777" w:rsidR="00267ECC" w:rsidRDefault="00267ECC">
            <w:pPr>
              <w:pStyle w:val="normal6ptbefore"/>
              <w:jc w:val="left"/>
            </w:pPr>
            <w:r>
              <w:t>The total amount of your payments is not to exceed $</w:t>
            </w:r>
          </w:p>
        </w:tc>
        <w:tc>
          <w:tcPr>
            <w:tcW w:w="2039" w:type="dxa"/>
            <w:gridSpan w:val="4"/>
            <w:tcBorders>
              <w:bottom w:val="dotted" w:sz="4" w:space="0" w:color="auto"/>
            </w:tcBorders>
            <w:vAlign w:val="bottom"/>
          </w:tcPr>
          <w:p w14:paraId="6E666686" w14:textId="77777777" w:rsidR="00267ECC" w:rsidRDefault="00267ECC">
            <w:pPr>
              <w:pStyle w:val="fillablefield"/>
              <w:jc w:val="left"/>
            </w:pP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2" w:type="dxa"/>
            <w:gridSpan w:val="3"/>
            <w:vAlign w:val="bottom"/>
          </w:tcPr>
          <w:p w14:paraId="69780582" w14:textId="77777777" w:rsidR="00267ECC" w:rsidRDefault="00267ECC">
            <w:pPr>
              <w:pStyle w:val="UserInstructions"/>
              <w:rPr>
                <w:spacing w:val="-3"/>
              </w:rPr>
            </w:pPr>
            <w:r>
              <w:rPr>
                <w:spacing w:val="-3"/>
              </w:rPr>
              <w:t xml:space="preserve">(insert the dollar amount by adding the sums in </w:t>
            </w:r>
          </w:p>
        </w:tc>
      </w:tr>
      <w:tr w:rsidR="00267ECC" w14:paraId="7A78146B" w14:textId="77777777">
        <w:trPr>
          <w:cantSplit/>
        </w:trPr>
        <w:tc>
          <w:tcPr>
            <w:tcW w:w="10656" w:type="dxa"/>
            <w:gridSpan w:val="18"/>
            <w:noWrap/>
          </w:tcPr>
          <w:p w14:paraId="6BB7850C" w14:textId="77777777" w:rsidR="00267ECC" w:rsidRDefault="00267ECC">
            <w:pPr>
              <w:pStyle w:val="UserInstructions"/>
            </w:pPr>
            <w:r>
              <w:t>paragraphs 5, 6, 7 and 8 of the statement of money owed or such lesser amount as the recipient chooses to have enforced by way of garnishment.)</w:t>
            </w:r>
          </w:p>
        </w:tc>
      </w:tr>
      <w:tr w:rsidR="00267ECC" w14:paraId="7CDB7C38" w14:textId="77777777">
        <w:tc>
          <w:tcPr>
            <w:tcW w:w="10656" w:type="dxa"/>
            <w:gridSpan w:val="18"/>
            <w:noWrap/>
          </w:tcPr>
          <w:p w14:paraId="6BB43ED6" w14:textId="77777777" w:rsidR="00267ECC" w:rsidRDefault="00267ECC">
            <w:pPr>
              <w:pStyle w:val="normal6ptbefore"/>
            </w:pPr>
            <w:r>
              <w:t>If your debt is jointly owed to the payor and to one or more other persons, you must pay half of the amount now payable or that becomes payable or such fraction as the court may order.</w:t>
            </w:r>
          </w:p>
        </w:tc>
      </w:tr>
      <w:tr w:rsidR="00267ECC" w14:paraId="33385848" w14:textId="77777777">
        <w:tc>
          <w:tcPr>
            <w:tcW w:w="10656" w:type="dxa"/>
            <w:gridSpan w:val="18"/>
            <w:noWrap/>
          </w:tcPr>
          <w:p w14:paraId="0B396084" w14:textId="77777777" w:rsidR="00267ECC" w:rsidRDefault="00267ECC">
            <w:pPr>
              <w:pStyle w:val="normal6ptbefore"/>
            </w:pPr>
            <w:r>
              <w:t>This notice is legally binding on you until it is changed or terminated.</w:t>
            </w:r>
          </w:p>
        </w:tc>
      </w:tr>
      <w:tr w:rsidR="00267ECC" w14:paraId="6E192CD5" w14:textId="77777777">
        <w:tc>
          <w:tcPr>
            <w:tcW w:w="10656" w:type="dxa"/>
            <w:gridSpan w:val="18"/>
            <w:noWrap/>
          </w:tcPr>
          <w:p w14:paraId="139FA211" w14:textId="77777777" w:rsidR="00267ECC" w:rsidRDefault="00267ECC">
            <w:pPr>
              <w:pStyle w:val="UserInstructions"/>
              <w:spacing w:before="120"/>
            </w:pPr>
            <w:r>
              <w:t>(Check box below if appropriate.)</w:t>
            </w:r>
          </w:p>
        </w:tc>
      </w:tr>
      <w:tr w:rsidR="00267ECC" w14:paraId="5DB02783" w14:textId="77777777">
        <w:tc>
          <w:tcPr>
            <w:tcW w:w="396" w:type="dxa"/>
            <w:noWrap/>
          </w:tcPr>
          <w:p w14:paraId="56D9CC3B" w14:textId="77777777" w:rsidR="00267ECC" w:rsidRDefault="00267ECC">
            <w:pPr>
              <w:pStyle w:val="normal6ptbefore"/>
            </w:pPr>
            <w:r>
              <w:fldChar w:fldCharType="begin">
                <w:ffData>
                  <w:name w:val=""/>
                  <w:enabled/>
                  <w:calcOnExit w:val="0"/>
                  <w:checkBox>
                    <w:size w:val="20"/>
                    <w:default w:val="0"/>
                  </w:checkBox>
                </w:ffData>
              </w:fldChar>
            </w:r>
            <w:r>
              <w:instrText xml:space="preserve"> FORMCHECKBOX </w:instrText>
            </w:r>
            <w:r w:rsidR="005A5D6E">
              <w:fldChar w:fldCharType="separate"/>
            </w:r>
            <w:r>
              <w:fldChar w:fldCharType="end"/>
            </w:r>
          </w:p>
        </w:tc>
        <w:tc>
          <w:tcPr>
            <w:tcW w:w="10260" w:type="dxa"/>
            <w:gridSpan w:val="17"/>
          </w:tcPr>
          <w:p w14:paraId="7C7CE027" w14:textId="77777777" w:rsidR="00267ECC" w:rsidRDefault="00267ECC" w:rsidP="002A3A59">
            <w:pPr>
              <w:pStyle w:val="normal6ptbefore"/>
              <w:rPr>
                <w:spacing w:val="-3"/>
              </w:rPr>
            </w:pPr>
            <w:r>
              <w:rPr>
                <w:spacing w:val="-3"/>
              </w:rPr>
              <w:t xml:space="preserve">This notice of garnishment enforces the support provisions of a court </w:t>
            </w:r>
            <w:r w:rsidRPr="00BB7672">
              <w:rPr>
                <w:spacing w:val="-3"/>
              </w:rPr>
              <w:t>order</w:t>
            </w:r>
            <w:r w:rsidR="002A3A59" w:rsidRPr="00BB7672">
              <w:rPr>
                <w:spacing w:val="-3"/>
              </w:rPr>
              <w:t xml:space="preserve"> or</w:t>
            </w:r>
            <w:r w:rsidRPr="00BB7672">
              <w:rPr>
                <w:spacing w:val="-3"/>
              </w:rPr>
              <w:t xml:space="preserve"> domestic contract</w:t>
            </w:r>
            <w:r w:rsidR="002A3A59">
              <w:rPr>
                <w:spacing w:val="-3"/>
              </w:rPr>
              <w:t xml:space="preserve">. </w:t>
            </w:r>
            <w:r>
              <w:rPr>
                <w:spacing w:val="-3"/>
              </w:rPr>
              <w:t xml:space="preserve">Under subsection 4(1) of the </w:t>
            </w:r>
            <w:r>
              <w:rPr>
                <w:i/>
                <w:iCs/>
                <w:spacing w:val="-3"/>
              </w:rPr>
              <w:t>Creditors’ Relief Act</w:t>
            </w:r>
            <w:r>
              <w:rPr>
                <w:spacing w:val="-3"/>
              </w:rPr>
              <w:t xml:space="preserve">, </w:t>
            </w:r>
            <w:r>
              <w:rPr>
                <w:b/>
                <w:bCs/>
                <w:spacing w:val="-3"/>
              </w:rPr>
              <w:t>YOU MUST GIVE THIS NOTICE OF GARNISHMENT PRIORITY OVER ALL OTHER NOTICES OF GARNISHMENT</w:t>
            </w:r>
            <w:r>
              <w:rPr>
                <w:spacing w:val="-3"/>
              </w:rPr>
              <w:t>, no matter when these other competing notices of garnishment were served on you.  For details of the extent of this priority, you should talk to your own lawyer.</w:t>
            </w:r>
          </w:p>
        </w:tc>
      </w:tr>
      <w:tr w:rsidR="00267ECC" w14:paraId="7CD2A0CD" w14:textId="77777777">
        <w:tc>
          <w:tcPr>
            <w:tcW w:w="10656" w:type="dxa"/>
            <w:gridSpan w:val="18"/>
            <w:noWrap/>
          </w:tcPr>
          <w:p w14:paraId="49E8A36E" w14:textId="77777777" w:rsidR="00267ECC" w:rsidRDefault="00267ECC" w:rsidP="005A5D6E">
            <w:pPr>
              <w:pStyle w:val="normal6ptbefore"/>
              <w:spacing w:before="40"/>
            </w:pPr>
            <w:r>
              <w:t>Your payment in accordance with this notice is, to the extent of the payment, a valid discharge of your debt to the payor and, in the case of a joint debt to the payor and one or more other persons, a valid discharge of your debt to the payor and the other person(s).</w:t>
            </w:r>
          </w:p>
        </w:tc>
      </w:tr>
    </w:tbl>
    <w:p w14:paraId="376FE39E" w14:textId="77777777" w:rsidR="00267ECC" w:rsidRPr="004F0BB3" w:rsidRDefault="00267ECC">
      <w:pPr>
        <w:pStyle w:val="normalbody"/>
        <w:rPr>
          <w:sz w:val="4"/>
          <w:szCs w:val="4"/>
        </w:rPr>
        <w:sectPr w:rsidR="00267ECC" w:rsidRPr="004F0BB3">
          <w:headerReference w:type="even" r:id="rId8"/>
          <w:headerReference w:type="default" r:id="rId9"/>
          <w:footerReference w:type="even" r:id="rId10"/>
          <w:footerReference w:type="default" r:id="rId11"/>
          <w:headerReference w:type="first" r:id="rId12"/>
          <w:footerReference w:type="first" r:id="rId13"/>
          <w:pgSz w:w="12240" w:h="15840"/>
          <w:pgMar w:top="547" w:right="720" w:bottom="360" w:left="1080" w:header="432" w:footer="360"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9"/>
        <w:gridCol w:w="451"/>
        <w:gridCol w:w="404"/>
        <w:gridCol w:w="36"/>
        <w:gridCol w:w="194"/>
        <w:gridCol w:w="3426"/>
        <w:gridCol w:w="807"/>
        <w:gridCol w:w="2069"/>
        <w:gridCol w:w="2900"/>
      </w:tblGrid>
      <w:tr w:rsidR="00267ECC" w14:paraId="5DE89A99" w14:textId="77777777">
        <w:trPr>
          <w:cantSplit/>
          <w:trHeight w:val="302"/>
        </w:trPr>
        <w:tc>
          <w:tcPr>
            <w:tcW w:w="1454" w:type="dxa"/>
            <w:gridSpan w:val="5"/>
            <w:tcBorders>
              <w:top w:val="nil"/>
              <w:left w:val="nil"/>
              <w:bottom w:val="nil"/>
              <w:right w:val="nil"/>
            </w:tcBorders>
          </w:tcPr>
          <w:p w14:paraId="5A7BE3B6" w14:textId="77777777" w:rsidR="00267ECC" w:rsidRDefault="00267ECC">
            <w:pPr>
              <w:pStyle w:val="FormandName2ndpg"/>
            </w:pPr>
            <w:r>
              <w:lastRenderedPageBreak/>
              <w:t>Form 29A:</w:t>
            </w:r>
          </w:p>
        </w:tc>
        <w:tc>
          <w:tcPr>
            <w:tcW w:w="4233" w:type="dxa"/>
            <w:gridSpan w:val="2"/>
            <w:vMerge w:val="restart"/>
            <w:tcBorders>
              <w:top w:val="nil"/>
              <w:left w:val="nil"/>
              <w:right w:val="nil"/>
            </w:tcBorders>
          </w:tcPr>
          <w:p w14:paraId="5DDBA99D" w14:textId="77777777" w:rsidR="00267ECC" w:rsidRDefault="00267ECC">
            <w:pPr>
              <w:pStyle w:val="FormandName2ndpg"/>
            </w:pPr>
            <w:r>
              <w:t>Notice of Garnishment (lump-sum debt)</w:t>
            </w:r>
          </w:p>
        </w:tc>
        <w:tc>
          <w:tcPr>
            <w:tcW w:w="2069" w:type="dxa"/>
            <w:tcBorders>
              <w:top w:val="nil"/>
              <w:left w:val="nil"/>
              <w:bottom w:val="nil"/>
              <w:right w:val="single" w:sz="4" w:space="0" w:color="auto"/>
            </w:tcBorders>
          </w:tcPr>
          <w:p w14:paraId="4F06C679" w14:textId="77777777" w:rsidR="00267ECC" w:rsidRDefault="00267ECC">
            <w:pPr>
              <w:pStyle w:val="FormandName2ndpg"/>
            </w:pPr>
            <w:r>
              <w:t>(page 2)</w:t>
            </w:r>
          </w:p>
        </w:tc>
        <w:tc>
          <w:tcPr>
            <w:tcW w:w="2900" w:type="dxa"/>
            <w:vMerge w:val="restart"/>
            <w:tcBorders>
              <w:left w:val="single" w:sz="4" w:space="0" w:color="auto"/>
            </w:tcBorders>
          </w:tcPr>
          <w:p w14:paraId="51F8F303" w14:textId="77777777" w:rsidR="00267ECC" w:rsidRDefault="00267ECC">
            <w:pPr>
              <w:pStyle w:val="CourtFileNumber"/>
              <w:spacing w:after="40"/>
            </w:pPr>
            <w:r>
              <w:t>Court File Number</w:t>
            </w:r>
          </w:p>
          <w:p w14:paraId="568F98E0" w14:textId="77777777" w:rsidR="00267ECC" w:rsidRDefault="004F0BB3">
            <w:pPr>
              <w:pStyle w:val="fillablefield"/>
            </w:pPr>
            <w:fldSimple w:instr=" REF CourtFileNo ">
              <w:r w:rsidR="00267ECC">
                <w:rPr>
                  <w:noProof/>
                </w:rPr>
                <w:t xml:space="preserve">     </w:t>
              </w:r>
            </w:fldSimple>
          </w:p>
        </w:tc>
      </w:tr>
      <w:tr w:rsidR="00267ECC" w14:paraId="060964B0" w14:textId="77777777">
        <w:trPr>
          <w:cantSplit/>
        </w:trPr>
        <w:tc>
          <w:tcPr>
            <w:tcW w:w="1454" w:type="dxa"/>
            <w:gridSpan w:val="5"/>
            <w:tcBorders>
              <w:top w:val="nil"/>
              <w:left w:val="nil"/>
              <w:bottom w:val="nil"/>
              <w:right w:val="nil"/>
            </w:tcBorders>
          </w:tcPr>
          <w:p w14:paraId="3F7FB586" w14:textId="77777777" w:rsidR="00267ECC" w:rsidRDefault="00267ECC">
            <w:pPr>
              <w:pStyle w:val="FormandName2ndpg"/>
            </w:pPr>
          </w:p>
        </w:tc>
        <w:tc>
          <w:tcPr>
            <w:tcW w:w="4233" w:type="dxa"/>
            <w:gridSpan w:val="2"/>
            <w:vMerge/>
            <w:tcBorders>
              <w:left w:val="nil"/>
              <w:bottom w:val="nil"/>
              <w:right w:val="nil"/>
            </w:tcBorders>
          </w:tcPr>
          <w:p w14:paraId="2163BCA2" w14:textId="77777777" w:rsidR="00267ECC" w:rsidRDefault="00267ECC">
            <w:pPr>
              <w:pStyle w:val="FormandName2ndpg"/>
            </w:pPr>
          </w:p>
        </w:tc>
        <w:tc>
          <w:tcPr>
            <w:tcW w:w="2069" w:type="dxa"/>
            <w:tcBorders>
              <w:top w:val="nil"/>
              <w:left w:val="nil"/>
              <w:bottom w:val="nil"/>
              <w:right w:val="single" w:sz="4" w:space="0" w:color="auto"/>
            </w:tcBorders>
          </w:tcPr>
          <w:p w14:paraId="0A485C5C" w14:textId="77777777" w:rsidR="00267ECC" w:rsidRDefault="00267ECC">
            <w:pPr>
              <w:pStyle w:val="FormandName2ndpg"/>
            </w:pPr>
          </w:p>
        </w:tc>
        <w:tc>
          <w:tcPr>
            <w:tcW w:w="2900" w:type="dxa"/>
            <w:vMerge/>
            <w:tcBorders>
              <w:left w:val="single" w:sz="4" w:space="0" w:color="auto"/>
              <w:bottom w:val="single" w:sz="4" w:space="0" w:color="auto"/>
            </w:tcBorders>
          </w:tcPr>
          <w:p w14:paraId="150BF02B" w14:textId="77777777" w:rsidR="00267ECC" w:rsidRDefault="00267ECC">
            <w:pPr>
              <w:pStyle w:val="CourtFileNumber"/>
            </w:pPr>
          </w:p>
        </w:tc>
      </w:tr>
      <w:tr w:rsidR="00267ECC" w14:paraId="0AD8DBC4" w14:textId="77777777">
        <w:trPr>
          <w:cantSplit/>
        </w:trPr>
        <w:tc>
          <w:tcPr>
            <w:tcW w:w="10656" w:type="dxa"/>
            <w:gridSpan w:val="9"/>
            <w:tcBorders>
              <w:top w:val="nil"/>
              <w:left w:val="nil"/>
              <w:bottom w:val="single" w:sz="4" w:space="0" w:color="auto"/>
              <w:right w:val="nil"/>
            </w:tcBorders>
            <w:noWrap/>
          </w:tcPr>
          <w:p w14:paraId="316856DB" w14:textId="77777777" w:rsidR="00267ECC" w:rsidRDefault="00267ECC">
            <w:pPr>
              <w:pStyle w:val="normalbody"/>
              <w:rPr>
                <w:sz w:val="4"/>
              </w:rPr>
            </w:pPr>
          </w:p>
        </w:tc>
      </w:tr>
      <w:tr w:rsidR="00267ECC" w14:paraId="397ED3DC" w14:textId="77777777">
        <w:trPr>
          <w:cantSplit/>
        </w:trPr>
        <w:tc>
          <w:tcPr>
            <w:tcW w:w="10656" w:type="dxa"/>
            <w:gridSpan w:val="9"/>
            <w:tcBorders>
              <w:top w:val="single" w:sz="4" w:space="0" w:color="auto"/>
              <w:left w:val="nil"/>
              <w:bottom w:val="nil"/>
              <w:right w:val="nil"/>
            </w:tcBorders>
            <w:noWrap/>
          </w:tcPr>
          <w:p w14:paraId="3C739744" w14:textId="77777777" w:rsidR="00267ECC" w:rsidRDefault="00267ECC">
            <w:pPr>
              <w:pStyle w:val="normal12ptbefore"/>
            </w:pPr>
            <w:r>
              <w:t>If your debt is jointly owed to the payor and to one or more other persons,</w:t>
            </w:r>
            <w:r>
              <w:rPr>
                <w:b/>
                <w:bCs/>
              </w:rPr>
              <w:t xml:space="preserve"> YOU MUST IMMEDIATELY MAIL a notice to co-owner of the debt (Form 29C) to the following persons:</w:t>
            </w:r>
          </w:p>
        </w:tc>
      </w:tr>
      <w:tr w:rsidR="00267ECC" w14:paraId="01E217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noWrap/>
          </w:tcPr>
          <w:p w14:paraId="519275B0" w14:textId="77777777" w:rsidR="00267ECC" w:rsidRDefault="00267ECC" w:rsidP="00CA560B">
            <w:pPr>
              <w:pStyle w:val="normal12ptbefore"/>
              <w:spacing w:before="180"/>
            </w:pPr>
          </w:p>
        </w:tc>
        <w:tc>
          <w:tcPr>
            <w:tcW w:w="451" w:type="dxa"/>
            <w:vAlign w:val="bottom"/>
          </w:tcPr>
          <w:p w14:paraId="7AB9C7D0" w14:textId="77777777" w:rsidR="00267ECC" w:rsidRDefault="00267ECC" w:rsidP="00CA560B">
            <w:pPr>
              <w:pStyle w:val="normal12ptbefore"/>
              <w:spacing w:before="180"/>
            </w:pPr>
            <w:r>
              <w:t>(a)</w:t>
            </w:r>
          </w:p>
        </w:tc>
        <w:tc>
          <w:tcPr>
            <w:tcW w:w="9836" w:type="dxa"/>
            <w:gridSpan w:val="7"/>
          </w:tcPr>
          <w:p w14:paraId="44335F76" w14:textId="77777777" w:rsidR="00267ECC" w:rsidRDefault="00267ECC" w:rsidP="00CA560B">
            <w:pPr>
              <w:pStyle w:val="normal12ptbefore"/>
              <w:spacing w:before="180"/>
            </w:pPr>
            <w:r>
              <w:t>each other person to whom the joint debt is owed, at the address shown in your own records;</w:t>
            </w:r>
          </w:p>
        </w:tc>
      </w:tr>
      <w:tr w:rsidR="00267ECC" w14:paraId="58A808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tcBorders>
              <w:bottom w:val="nil"/>
            </w:tcBorders>
            <w:noWrap/>
          </w:tcPr>
          <w:p w14:paraId="599CDCC4" w14:textId="77777777" w:rsidR="00267ECC" w:rsidRDefault="00267ECC">
            <w:pPr>
              <w:pStyle w:val="normal2ptbefore"/>
            </w:pPr>
          </w:p>
        </w:tc>
        <w:tc>
          <w:tcPr>
            <w:tcW w:w="451" w:type="dxa"/>
            <w:tcBorders>
              <w:bottom w:val="nil"/>
            </w:tcBorders>
            <w:vAlign w:val="bottom"/>
          </w:tcPr>
          <w:p w14:paraId="71CE3E5E" w14:textId="77777777" w:rsidR="00267ECC" w:rsidRDefault="00267ECC">
            <w:pPr>
              <w:pStyle w:val="normal2ptbefore"/>
            </w:pPr>
            <w:r>
              <w:t>(b)</w:t>
            </w:r>
          </w:p>
        </w:tc>
        <w:tc>
          <w:tcPr>
            <w:tcW w:w="9836" w:type="dxa"/>
            <w:gridSpan w:val="7"/>
            <w:tcBorders>
              <w:bottom w:val="nil"/>
            </w:tcBorders>
          </w:tcPr>
          <w:p w14:paraId="103B93F6" w14:textId="77777777" w:rsidR="00267ECC" w:rsidRDefault="00267ECC">
            <w:pPr>
              <w:pStyle w:val="normal2ptbefore"/>
            </w:pPr>
            <w:r>
              <w:t>the recipient or the Director of the Family Responsibility Office, depending on who is enforcing the order; and</w:t>
            </w:r>
          </w:p>
        </w:tc>
      </w:tr>
      <w:tr w:rsidR="00267ECC" w14:paraId="246D5E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tcBorders>
              <w:bottom w:val="nil"/>
            </w:tcBorders>
            <w:noWrap/>
          </w:tcPr>
          <w:p w14:paraId="416B4DA8" w14:textId="77777777" w:rsidR="00267ECC" w:rsidRDefault="00267ECC">
            <w:pPr>
              <w:pStyle w:val="normal2ptbefore"/>
            </w:pPr>
          </w:p>
        </w:tc>
        <w:tc>
          <w:tcPr>
            <w:tcW w:w="451" w:type="dxa"/>
            <w:tcBorders>
              <w:bottom w:val="nil"/>
            </w:tcBorders>
            <w:vAlign w:val="bottom"/>
          </w:tcPr>
          <w:p w14:paraId="4C8EEC8A" w14:textId="77777777" w:rsidR="00267ECC" w:rsidRDefault="00267ECC">
            <w:pPr>
              <w:pStyle w:val="normal2ptbefore"/>
            </w:pPr>
            <w:r>
              <w:t>(c)</w:t>
            </w:r>
          </w:p>
        </w:tc>
        <w:tc>
          <w:tcPr>
            <w:tcW w:w="9836" w:type="dxa"/>
            <w:gridSpan w:val="7"/>
            <w:tcBorders>
              <w:bottom w:val="nil"/>
            </w:tcBorders>
          </w:tcPr>
          <w:p w14:paraId="2215410D" w14:textId="77777777" w:rsidR="00267ECC" w:rsidRDefault="00267ECC">
            <w:pPr>
              <w:pStyle w:val="normal2ptbefore"/>
            </w:pPr>
            <w:r>
              <w:t>the clerk of the court.</w:t>
            </w:r>
          </w:p>
        </w:tc>
      </w:tr>
      <w:tr w:rsidR="00267ECC" w14:paraId="4F4CDF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56" w:type="dxa"/>
            <w:gridSpan w:val="9"/>
            <w:noWrap/>
          </w:tcPr>
          <w:p w14:paraId="12C29EA5" w14:textId="77777777" w:rsidR="00267ECC" w:rsidRDefault="00267ECC">
            <w:pPr>
              <w:pStyle w:val="normal12ptbefore"/>
              <w:rPr>
                <w:spacing w:val="-2"/>
              </w:rPr>
            </w:pPr>
            <w:r>
              <w:rPr>
                <w:spacing w:val="-2"/>
              </w:rPr>
              <w:t>A blank Form 29C should be attached to this notice. If it is missing, you should talk to your own lawyer or the court office.</w:t>
            </w:r>
          </w:p>
        </w:tc>
      </w:tr>
      <w:tr w:rsidR="00267ECC" w14:paraId="6DA08D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56" w:type="dxa"/>
            <w:gridSpan w:val="9"/>
            <w:noWrap/>
          </w:tcPr>
          <w:p w14:paraId="53292C97" w14:textId="77777777" w:rsidR="00267ECC" w:rsidRDefault="00267ECC">
            <w:pPr>
              <w:pStyle w:val="normal12ptbefore"/>
            </w:pPr>
            <w:r>
              <w:t>If you have reason to believe that you should not be making the payments required of you by this notice, you have the right to serve a dispute in Form 29F on the parties and file it at the court office within 10 days after service of this no</w:t>
            </w:r>
            <w:r w:rsidR="00CA560B">
              <w:t xml:space="preserve">tice upon you. </w:t>
            </w:r>
            <w:r>
              <w:t>You may consult with your lawyer about this. A blank Form 29F (dispute from garnishee) should be attached to this notice. If it is missing, you should talk to your o</w:t>
            </w:r>
            <w:r w:rsidR="00CA560B">
              <w:t xml:space="preserve">wn lawyer or the court office. </w:t>
            </w:r>
            <w:r>
              <w:t xml:space="preserve">You can serve by any method set out in rule 6 of the </w:t>
            </w:r>
            <w:r>
              <w:rPr>
                <w:i/>
                <w:iCs/>
              </w:rPr>
              <w:t>Family Law Rules</w:t>
            </w:r>
            <w:r>
              <w:t>, in</w:t>
            </w:r>
            <w:r w:rsidR="00CA560B">
              <w:t xml:space="preserve">cluding mail, </w:t>
            </w:r>
            <w:proofErr w:type="gramStart"/>
            <w:r w:rsidR="00CA560B">
              <w:t>courier</w:t>
            </w:r>
            <w:proofErr w:type="gramEnd"/>
            <w:r w:rsidR="00CA560B">
              <w:t xml:space="preserve"> and fax. </w:t>
            </w:r>
            <w:r>
              <w:t>If you serve Form 29F and file it at the court office, the court may hold a garnishment hearing to determ</w:t>
            </w:r>
            <w:r w:rsidR="00CA560B">
              <w:t xml:space="preserve">ine the rights of the parties. </w:t>
            </w:r>
            <w:r>
              <w:t>In the meantime, serving and filing a dispute does not stop the operation of this notice of garnishment.</w:t>
            </w:r>
          </w:p>
        </w:tc>
      </w:tr>
      <w:tr w:rsidR="00267ECC" w14:paraId="23C53F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56" w:type="dxa"/>
            <w:gridSpan w:val="9"/>
            <w:noWrap/>
          </w:tcPr>
          <w:p w14:paraId="4354B58A" w14:textId="77777777" w:rsidR="00267ECC" w:rsidRDefault="00267ECC">
            <w:pPr>
              <w:pStyle w:val="normal12ptbefore"/>
            </w:pPr>
            <w:r>
              <w:t>If you are the payor’s employer,</w:t>
            </w:r>
          </w:p>
        </w:tc>
      </w:tr>
      <w:tr w:rsidR="00267ECC" w14:paraId="0CFC1C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tcBorders>
              <w:bottom w:val="nil"/>
            </w:tcBorders>
            <w:noWrap/>
          </w:tcPr>
          <w:p w14:paraId="613459A5" w14:textId="77777777" w:rsidR="00267ECC" w:rsidRDefault="00267ECC" w:rsidP="00CA560B">
            <w:pPr>
              <w:pStyle w:val="normal12ptbefore"/>
              <w:spacing w:before="180"/>
            </w:pPr>
          </w:p>
        </w:tc>
        <w:tc>
          <w:tcPr>
            <w:tcW w:w="451" w:type="dxa"/>
            <w:tcBorders>
              <w:bottom w:val="nil"/>
            </w:tcBorders>
          </w:tcPr>
          <w:p w14:paraId="30600A80" w14:textId="77777777" w:rsidR="00267ECC" w:rsidRDefault="00267ECC" w:rsidP="00CA560B">
            <w:pPr>
              <w:pStyle w:val="normal12ptbefore"/>
              <w:spacing w:before="180"/>
            </w:pPr>
            <w:r>
              <w:t>(a)</w:t>
            </w:r>
          </w:p>
        </w:tc>
        <w:tc>
          <w:tcPr>
            <w:tcW w:w="9836" w:type="dxa"/>
            <w:gridSpan w:val="7"/>
            <w:tcBorders>
              <w:bottom w:val="nil"/>
            </w:tcBorders>
          </w:tcPr>
          <w:p w14:paraId="6F7F9821" w14:textId="77777777" w:rsidR="00267ECC" w:rsidRDefault="00267ECC" w:rsidP="00CA560B">
            <w:pPr>
              <w:pStyle w:val="normal12ptbefore"/>
              <w:spacing w:before="180"/>
              <w:rPr>
                <w:i/>
                <w:iCs/>
              </w:rPr>
            </w:pPr>
            <w:r>
              <w:t xml:space="preserve">Section 56.1 of Ontario’s </w:t>
            </w:r>
            <w:r>
              <w:rPr>
                <w:i/>
                <w:iCs/>
              </w:rPr>
              <w:t xml:space="preserve">Employment Standards Act </w:t>
            </w:r>
            <w:r>
              <w:t>make it unlawful to dismiss or suspend an employee or to threaten to do so on the ground that a garnishment process has been issued in respect of the employee;</w:t>
            </w:r>
          </w:p>
        </w:tc>
      </w:tr>
      <w:tr w:rsidR="00267ECC" w14:paraId="000159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tcBorders>
              <w:bottom w:val="nil"/>
            </w:tcBorders>
            <w:noWrap/>
          </w:tcPr>
          <w:p w14:paraId="3EE602D4" w14:textId="77777777" w:rsidR="00267ECC" w:rsidRDefault="00267ECC">
            <w:pPr>
              <w:pStyle w:val="normal6ptbefore"/>
            </w:pPr>
          </w:p>
        </w:tc>
        <w:tc>
          <w:tcPr>
            <w:tcW w:w="451" w:type="dxa"/>
            <w:tcBorders>
              <w:bottom w:val="nil"/>
            </w:tcBorders>
            <w:vAlign w:val="center"/>
          </w:tcPr>
          <w:p w14:paraId="190745E7" w14:textId="77777777" w:rsidR="00267ECC" w:rsidRDefault="00267ECC">
            <w:pPr>
              <w:pStyle w:val="normal6ptbefore"/>
            </w:pPr>
            <w:r>
              <w:t>(b)</w:t>
            </w:r>
          </w:p>
        </w:tc>
        <w:tc>
          <w:tcPr>
            <w:tcW w:w="9836" w:type="dxa"/>
            <w:gridSpan w:val="7"/>
            <w:tcBorders>
              <w:bottom w:val="nil"/>
            </w:tcBorders>
          </w:tcPr>
          <w:p w14:paraId="47115BF3" w14:textId="77777777" w:rsidR="00267ECC" w:rsidRDefault="00267ECC">
            <w:pPr>
              <w:pStyle w:val="normal6ptbefore"/>
            </w:pPr>
            <w:r>
              <w:t xml:space="preserve">section 7 of the Ontario’s </w:t>
            </w:r>
            <w:r>
              <w:rPr>
                <w:i/>
                <w:iCs/>
              </w:rPr>
              <w:t>Wages Act</w:t>
            </w:r>
            <w:r>
              <w:t xml:space="preserve"> says that you cannot deduct more than:</w:t>
            </w:r>
          </w:p>
        </w:tc>
      </w:tr>
      <w:tr w:rsidR="00267ECC" w14:paraId="221586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0" w:type="dxa"/>
            <w:gridSpan w:val="2"/>
            <w:tcBorders>
              <w:bottom w:val="nil"/>
            </w:tcBorders>
            <w:noWrap/>
          </w:tcPr>
          <w:p w14:paraId="4ED2CC94" w14:textId="77777777" w:rsidR="00267ECC" w:rsidRDefault="00267ECC">
            <w:pPr>
              <w:pStyle w:val="normal2ptbefore"/>
            </w:pPr>
          </w:p>
        </w:tc>
        <w:tc>
          <w:tcPr>
            <w:tcW w:w="440" w:type="dxa"/>
            <w:gridSpan w:val="2"/>
            <w:tcBorders>
              <w:bottom w:val="nil"/>
            </w:tcBorders>
            <w:vAlign w:val="bottom"/>
          </w:tcPr>
          <w:p w14:paraId="07FF1E24" w14:textId="77777777" w:rsidR="00267ECC" w:rsidRDefault="00267ECC">
            <w:pPr>
              <w:pStyle w:val="normal2ptbefore"/>
            </w:pPr>
            <w:r>
              <w:t>(i)</w:t>
            </w:r>
          </w:p>
        </w:tc>
        <w:tc>
          <w:tcPr>
            <w:tcW w:w="9396" w:type="dxa"/>
            <w:gridSpan w:val="5"/>
            <w:tcBorders>
              <w:bottom w:val="nil"/>
            </w:tcBorders>
          </w:tcPr>
          <w:p w14:paraId="6133FA48" w14:textId="77777777" w:rsidR="00267ECC" w:rsidRDefault="00267ECC">
            <w:pPr>
              <w:pStyle w:val="normal2ptbefore"/>
              <w:rPr>
                <w:spacing w:val="-4"/>
              </w:rPr>
            </w:pPr>
            <w:r>
              <w:rPr>
                <w:spacing w:val="-4"/>
              </w:rPr>
              <w:t>50% of any wages (after statutory deductions) payable to your employee for the enforcement of support; and</w:t>
            </w:r>
          </w:p>
        </w:tc>
      </w:tr>
      <w:tr w:rsidR="00267ECC" w14:paraId="7D2E00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0" w:type="dxa"/>
            <w:gridSpan w:val="2"/>
            <w:tcBorders>
              <w:bottom w:val="nil"/>
            </w:tcBorders>
            <w:noWrap/>
          </w:tcPr>
          <w:p w14:paraId="2EDAAC99" w14:textId="77777777" w:rsidR="00267ECC" w:rsidRDefault="00267ECC">
            <w:pPr>
              <w:pStyle w:val="normal2ptbefore"/>
            </w:pPr>
          </w:p>
        </w:tc>
        <w:tc>
          <w:tcPr>
            <w:tcW w:w="440" w:type="dxa"/>
            <w:gridSpan w:val="2"/>
            <w:tcBorders>
              <w:bottom w:val="nil"/>
            </w:tcBorders>
          </w:tcPr>
          <w:p w14:paraId="161C48D2" w14:textId="77777777" w:rsidR="00267ECC" w:rsidRDefault="00267ECC">
            <w:pPr>
              <w:pStyle w:val="normal2ptbefore"/>
            </w:pPr>
            <w:r>
              <w:t>(ii)</w:t>
            </w:r>
          </w:p>
        </w:tc>
        <w:tc>
          <w:tcPr>
            <w:tcW w:w="9396" w:type="dxa"/>
            <w:gridSpan w:val="5"/>
            <w:tcBorders>
              <w:bottom w:val="nil"/>
            </w:tcBorders>
          </w:tcPr>
          <w:p w14:paraId="56224E98" w14:textId="77777777" w:rsidR="00267ECC" w:rsidRDefault="00267ECC">
            <w:pPr>
              <w:pStyle w:val="normal2ptbefore"/>
              <w:rPr>
                <w:spacing w:val="-2"/>
              </w:rPr>
            </w:pPr>
            <w:r>
              <w:rPr>
                <w:spacing w:val="-2"/>
              </w:rPr>
              <w:t>20% of any wages (after statutory deductions) payable to your employee for the enforcement of money not connected to support.</w:t>
            </w:r>
          </w:p>
        </w:tc>
      </w:tr>
      <w:tr w:rsidR="00267ECC" w14:paraId="333481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0" w:type="dxa"/>
            <w:gridSpan w:val="2"/>
            <w:noWrap/>
          </w:tcPr>
          <w:p w14:paraId="68E17B4E" w14:textId="77777777" w:rsidR="00267ECC" w:rsidRDefault="00267ECC">
            <w:pPr>
              <w:pStyle w:val="normal2ptbefore"/>
            </w:pPr>
          </w:p>
        </w:tc>
        <w:tc>
          <w:tcPr>
            <w:tcW w:w="9836" w:type="dxa"/>
            <w:gridSpan w:val="7"/>
          </w:tcPr>
          <w:p w14:paraId="2D446070" w14:textId="77777777" w:rsidR="00267ECC" w:rsidRDefault="00267ECC">
            <w:pPr>
              <w:pStyle w:val="normal2ptbefore"/>
              <w:rPr>
                <w:spacing w:val="-2"/>
              </w:rPr>
            </w:pPr>
            <w:r>
              <w:rPr>
                <w:spacing w:val="-2"/>
              </w:rPr>
              <w:t>These percentages can be increased or decreased only by an order of the court.  If a copy of such an order is attached to this notice or if it is ever served on you, you must use the percentage given in that court order; and</w:t>
            </w:r>
          </w:p>
        </w:tc>
      </w:tr>
      <w:tr w:rsidR="00267ECC" w14:paraId="5A68F1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tcBorders>
              <w:bottom w:val="nil"/>
            </w:tcBorders>
            <w:noWrap/>
          </w:tcPr>
          <w:p w14:paraId="004F68EB" w14:textId="77777777" w:rsidR="00267ECC" w:rsidRDefault="00267ECC">
            <w:pPr>
              <w:pStyle w:val="normal6ptbefore"/>
            </w:pPr>
          </w:p>
        </w:tc>
        <w:tc>
          <w:tcPr>
            <w:tcW w:w="451" w:type="dxa"/>
            <w:tcBorders>
              <w:bottom w:val="nil"/>
            </w:tcBorders>
          </w:tcPr>
          <w:p w14:paraId="0178ABBC" w14:textId="77777777" w:rsidR="00267ECC" w:rsidRDefault="00267ECC">
            <w:pPr>
              <w:pStyle w:val="normal6ptbefore"/>
            </w:pPr>
            <w:r>
              <w:t>(c)</w:t>
            </w:r>
          </w:p>
        </w:tc>
        <w:tc>
          <w:tcPr>
            <w:tcW w:w="9836" w:type="dxa"/>
            <w:gridSpan w:val="7"/>
            <w:tcBorders>
              <w:bottom w:val="nil"/>
            </w:tcBorders>
          </w:tcPr>
          <w:p w14:paraId="0D60ECCB" w14:textId="77777777" w:rsidR="00267ECC" w:rsidRDefault="00267ECC">
            <w:pPr>
              <w:pStyle w:val="normal6ptbefore"/>
            </w:pPr>
            <w:r>
              <w:t xml:space="preserve">the </w:t>
            </w:r>
            <w:r>
              <w:rPr>
                <w:i/>
                <w:iCs/>
              </w:rPr>
              <w:t xml:space="preserve">Family Law Rules </w:t>
            </w:r>
            <w:r>
              <w:t>state that you MUST give to the clerk of the court and to the person who asked for this garnishment, within 10 days after the end of the payor’s employment with you, a written notice,</w:t>
            </w:r>
          </w:p>
        </w:tc>
      </w:tr>
      <w:tr w:rsidR="00267ECC" w14:paraId="456731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0" w:type="dxa"/>
            <w:gridSpan w:val="2"/>
            <w:tcBorders>
              <w:bottom w:val="nil"/>
            </w:tcBorders>
            <w:noWrap/>
          </w:tcPr>
          <w:p w14:paraId="06F2E745" w14:textId="77777777" w:rsidR="00267ECC" w:rsidRDefault="00267ECC">
            <w:pPr>
              <w:pStyle w:val="normal2ptbefore"/>
            </w:pPr>
          </w:p>
        </w:tc>
        <w:tc>
          <w:tcPr>
            <w:tcW w:w="440" w:type="dxa"/>
            <w:gridSpan w:val="2"/>
            <w:tcBorders>
              <w:bottom w:val="nil"/>
            </w:tcBorders>
            <w:vAlign w:val="bottom"/>
          </w:tcPr>
          <w:p w14:paraId="2F9EFA1D" w14:textId="77777777" w:rsidR="00267ECC" w:rsidRDefault="00267ECC">
            <w:pPr>
              <w:pStyle w:val="normal2ptbefore"/>
            </w:pPr>
            <w:r>
              <w:t>(i)</w:t>
            </w:r>
          </w:p>
        </w:tc>
        <w:tc>
          <w:tcPr>
            <w:tcW w:w="9396" w:type="dxa"/>
            <w:gridSpan w:val="5"/>
            <w:tcBorders>
              <w:bottom w:val="nil"/>
            </w:tcBorders>
          </w:tcPr>
          <w:p w14:paraId="00EDFF49" w14:textId="77777777" w:rsidR="00267ECC" w:rsidRDefault="00267ECC">
            <w:pPr>
              <w:pStyle w:val="normal2ptbefore"/>
              <w:rPr>
                <w:spacing w:val="-4"/>
              </w:rPr>
            </w:pPr>
            <w:r>
              <w:rPr>
                <w:spacing w:val="-4"/>
              </w:rPr>
              <w:t>indicating that the payor has ceased to be employed by you, and</w:t>
            </w:r>
          </w:p>
        </w:tc>
      </w:tr>
      <w:tr w:rsidR="00267ECC" w14:paraId="0B1805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0" w:type="dxa"/>
            <w:gridSpan w:val="2"/>
            <w:tcBorders>
              <w:bottom w:val="nil"/>
            </w:tcBorders>
            <w:noWrap/>
          </w:tcPr>
          <w:p w14:paraId="22DCBBB0" w14:textId="77777777" w:rsidR="00267ECC" w:rsidRDefault="00267ECC">
            <w:pPr>
              <w:pStyle w:val="normal2ptbefore"/>
            </w:pPr>
          </w:p>
        </w:tc>
        <w:tc>
          <w:tcPr>
            <w:tcW w:w="440" w:type="dxa"/>
            <w:gridSpan w:val="2"/>
            <w:tcBorders>
              <w:bottom w:val="nil"/>
            </w:tcBorders>
          </w:tcPr>
          <w:p w14:paraId="09190F28" w14:textId="77777777" w:rsidR="00267ECC" w:rsidRDefault="00267ECC">
            <w:pPr>
              <w:pStyle w:val="normal2ptbefore"/>
            </w:pPr>
            <w:r>
              <w:t>(ii)</w:t>
            </w:r>
          </w:p>
        </w:tc>
        <w:tc>
          <w:tcPr>
            <w:tcW w:w="9396" w:type="dxa"/>
            <w:gridSpan w:val="5"/>
            <w:tcBorders>
              <w:bottom w:val="nil"/>
            </w:tcBorders>
          </w:tcPr>
          <w:p w14:paraId="21671832" w14:textId="77777777" w:rsidR="00267ECC" w:rsidRDefault="00267ECC">
            <w:pPr>
              <w:pStyle w:val="normal2ptbefore"/>
              <w:rPr>
                <w:spacing w:val="-3"/>
              </w:rPr>
            </w:pPr>
            <w:r>
              <w:rPr>
                <w:spacing w:val="-3"/>
              </w:rPr>
              <w:t>setting out the date on which the employment ended and the date of the payor’s last remuneration from you.</w:t>
            </w:r>
          </w:p>
        </w:tc>
      </w:tr>
      <w:tr w:rsidR="00267ECC" w14:paraId="76C6F1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56" w:type="dxa"/>
            <w:gridSpan w:val="9"/>
            <w:noWrap/>
          </w:tcPr>
          <w:p w14:paraId="33985A24" w14:textId="77777777" w:rsidR="00267ECC" w:rsidRDefault="00267ECC">
            <w:pPr>
              <w:pStyle w:val="normal12ptbefore"/>
              <w:rPr>
                <w:b/>
                <w:bCs/>
              </w:rPr>
            </w:pPr>
            <w:r>
              <w:rPr>
                <w:b/>
                <w:bCs/>
              </w:rPr>
              <w:t>IF YOU DO NOT OBEY THIS NOTICE, THE COURT MAY ORDER YOU TO PAY THE FULL AMOUNT OWED AND THE COSTS INCURRED BY THE RECIPIENT.</w:t>
            </w:r>
          </w:p>
        </w:tc>
      </w:tr>
      <w:tr w:rsidR="00267ECC" w14:paraId="5613FE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56" w:type="dxa"/>
            <w:gridSpan w:val="9"/>
            <w:noWrap/>
          </w:tcPr>
          <w:p w14:paraId="493D773B" w14:textId="77777777" w:rsidR="00267ECC" w:rsidRDefault="00267ECC">
            <w:pPr>
              <w:pStyle w:val="normal12ptbefore"/>
              <w:keepNext/>
              <w:rPr>
                <w:b/>
                <w:bCs/>
              </w:rPr>
            </w:pPr>
            <w:r>
              <w:rPr>
                <w:b/>
                <w:bCs/>
              </w:rPr>
              <w:t>IF YOU PAY ANYONE OTHER THAN AS DIRECTED ON THE FRONT OF THIS SHEET, THE COURT MAY ORDER YOU TO MAKE ANOTHER PAYMENT, BUT THIS TIME, TO THE PERSON NAMED IN THIS NOTICE.</w:t>
            </w:r>
          </w:p>
        </w:tc>
      </w:tr>
      <w:tr w:rsidR="00267ECC" w14:paraId="1239015C" w14:textId="77777777" w:rsidTr="001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80" w:type="dxa"/>
            <w:gridSpan w:val="6"/>
            <w:tcBorders>
              <w:bottom w:val="dotted" w:sz="4" w:space="0" w:color="auto"/>
            </w:tcBorders>
            <w:noWrap/>
            <w:vAlign w:val="bottom"/>
          </w:tcPr>
          <w:p w14:paraId="5824EB07" w14:textId="77777777" w:rsidR="00267ECC" w:rsidRDefault="00267ECC">
            <w:pPr>
              <w:pStyle w:val="fillablefield"/>
              <w:keepNext/>
              <w:jc w:val="center"/>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7" w:type="dxa"/>
          </w:tcPr>
          <w:p w14:paraId="1B5952B9" w14:textId="77777777" w:rsidR="00267ECC" w:rsidRDefault="00267ECC" w:rsidP="00CA560B">
            <w:pPr>
              <w:pStyle w:val="FormName"/>
              <w:keepNext/>
              <w:spacing w:before="480"/>
            </w:pPr>
          </w:p>
        </w:tc>
        <w:tc>
          <w:tcPr>
            <w:tcW w:w="4969" w:type="dxa"/>
            <w:gridSpan w:val="2"/>
            <w:tcBorders>
              <w:bottom w:val="single" w:sz="4" w:space="0" w:color="auto"/>
            </w:tcBorders>
          </w:tcPr>
          <w:p w14:paraId="4CC73B41" w14:textId="77777777" w:rsidR="00267ECC" w:rsidRDefault="00267ECC" w:rsidP="00CA560B">
            <w:pPr>
              <w:pStyle w:val="normalbody"/>
              <w:keepNext/>
              <w:spacing w:before="480"/>
            </w:pPr>
          </w:p>
        </w:tc>
      </w:tr>
      <w:tr w:rsidR="00267ECC" w14:paraId="18420A50" w14:textId="77777777" w:rsidTr="001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80" w:type="dxa"/>
            <w:gridSpan w:val="6"/>
            <w:tcBorders>
              <w:top w:val="dotted" w:sz="4" w:space="0" w:color="auto"/>
            </w:tcBorders>
            <w:noWrap/>
          </w:tcPr>
          <w:p w14:paraId="2FF5EA9C" w14:textId="77777777" w:rsidR="00267ECC" w:rsidRDefault="00267ECC">
            <w:pPr>
              <w:pStyle w:val="SignatureDateLine"/>
              <w:keepNext/>
            </w:pPr>
            <w:r>
              <w:t>Date of signature</w:t>
            </w:r>
          </w:p>
        </w:tc>
        <w:tc>
          <w:tcPr>
            <w:tcW w:w="807" w:type="dxa"/>
          </w:tcPr>
          <w:p w14:paraId="08362164" w14:textId="77777777" w:rsidR="00267ECC" w:rsidRDefault="00267ECC">
            <w:pPr>
              <w:pStyle w:val="UserInstructions"/>
              <w:keepNext/>
            </w:pPr>
          </w:p>
        </w:tc>
        <w:tc>
          <w:tcPr>
            <w:tcW w:w="4969" w:type="dxa"/>
            <w:gridSpan w:val="2"/>
            <w:tcBorders>
              <w:top w:val="single" w:sz="4" w:space="0" w:color="auto"/>
            </w:tcBorders>
          </w:tcPr>
          <w:p w14:paraId="1FABAE14" w14:textId="77777777" w:rsidR="00267ECC" w:rsidRDefault="00267ECC">
            <w:pPr>
              <w:pStyle w:val="SignatureDateLine"/>
              <w:keepNext/>
            </w:pPr>
            <w:r>
              <w:t>Signature of the clerk of the court</w:t>
            </w:r>
          </w:p>
        </w:tc>
      </w:tr>
      <w:tr w:rsidR="00267ECC" w14:paraId="6163DF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56" w:type="dxa"/>
            <w:gridSpan w:val="9"/>
            <w:noWrap/>
          </w:tcPr>
          <w:p w14:paraId="389258C2" w14:textId="77777777" w:rsidR="00267ECC" w:rsidRDefault="00267ECC">
            <w:pPr>
              <w:pStyle w:val="UserInstructions"/>
              <w:spacing w:before="240"/>
              <w:jc w:val="both"/>
              <w:rPr>
                <w:i w:val="0"/>
                <w:iCs/>
                <w:spacing w:val="-2"/>
              </w:rPr>
            </w:pPr>
            <w:r>
              <w:rPr>
                <w:b/>
                <w:bCs/>
                <w:i w:val="0"/>
                <w:iCs/>
                <w:spacing w:val="-2"/>
              </w:rPr>
              <w:t xml:space="preserve">NOTICE TO THE PAYOR:  </w:t>
            </w:r>
            <w:r>
              <w:rPr>
                <w:i w:val="0"/>
                <w:iCs/>
                <w:spacing w:val="-2"/>
              </w:rPr>
              <w:t xml:space="preserve">You have the right to serve and file a dispute in Form 29E at the court office within 10 days after service of this notice on you.  You may want to talk to a lawyer about this.  A blank Form 29E (dispute from payor) should have accompanied this notice when it was served on you.  If it is missing, you should talk to your own lawyer or the court office immediately.  You can serve by any method set out in rule 6 of the Family Law Rules, including mail, </w:t>
            </w:r>
            <w:proofErr w:type="gramStart"/>
            <w:r>
              <w:rPr>
                <w:i w:val="0"/>
                <w:iCs/>
                <w:spacing w:val="-2"/>
              </w:rPr>
              <w:t>courier</w:t>
            </w:r>
            <w:proofErr w:type="gramEnd"/>
            <w:r>
              <w:rPr>
                <w:i w:val="0"/>
                <w:iCs/>
                <w:spacing w:val="-2"/>
              </w:rPr>
              <w:t xml:space="preserve"> and fax.  If you serve Form 29E and file it at the court office, the court may hold a garnishment hearing to decide the rights of the parties.</w:t>
            </w:r>
          </w:p>
        </w:tc>
      </w:tr>
      <w:tr w:rsidR="00267ECC" w14:paraId="5300A9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56" w:type="dxa"/>
            <w:gridSpan w:val="9"/>
            <w:noWrap/>
          </w:tcPr>
          <w:p w14:paraId="4F719226" w14:textId="77777777" w:rsidR="00267ECC" w:rsidRDefault="00267ECC">
            <w:pPr>
              <w:pStyle w:val="UserInstructions"/>
              <w:spacing w:before="240"/>
              <w:jc w:val="both"/>
              <w:rPr>
                <w:i w:val="0"/>
                <w:iCs/>
              </w:rPr>
            </w:pPr>
            <w:r>
              <w:rPr>
                <w:i w:val="0"/>
                <w:iCs/>
              </w:rPr>
              <w:t>If the garnishee is your employer, the Family Law Rules says that you MUST, within 10 days after the end of your employment with the garnishee, give the clerk of the court and (depending on who is enforcing the garnishment) the recipient or the Director of the Family Responsibility Office, a written notice,</w:t>
            </w:r>
          </w:p>
        </w:tc>
      </w:tr>
      <w:tr w:rsidR="00267ECC" w14:paraId="5A7E99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gridSpan w:val="2"/>
            <w:tcBorders>
              <w:bottom w:val="nil"/>
            </w:tcBorders>
            <w:noWrap/>
          </w:tcPr>
          <w:p w14:paraId="5B650AFD" w14:textId="77777777" w:rsidR="00267ECC" w:rsidRDefault="00267ECC">
            <w:pPr>
              <w:pStyle w:val="UserInstructions"/>
              <w:spacing w:before="120"/>
              <w:jc w:val="both"/>
              <w:rPr>
                <w:i w:val="0"/>
                <w:iCs/>
              </w:rPr>
            </w:pPr>
          </w:p>
        </w:tc>
        <w:tc>
          <w:tcPr>
            <w:tcW w:w="404" w:type="dxa"/>
            <w:tcBorders>
              <w:bottom w:val="nil"/>
            </w:tcBorders>
            <w:vAlign w:val="bottom"/>
          </w:tcPr>
          <w:p w14:paraId="4E6367FF" w14:textId="77777777" w:rsidR="00267ECC" w:rsidRDefault="00267ECC">
            <w:pPr>
              <w:pStyle w:val="UserInstructions"/>
              <w:spacing w:before="120"/>
              <w:jc w:val="both"/>
              <w:rPr>
                <w:i w:val="0"/>
                <w:iCs/>
              </w:rPr>
            </w:pPr>
            <w:r>
              <w:rPr>
                <w:i w:val="0"/>
                <w:iCs/>
              </w:rPr>
              <w:t>(a)</w:t>
            </w:r>
          </w:p>
        </w:tc>
        <w:tc>
          <w:tcPr>
            <w:tcW w:w="9432" w:type="dxa"/>
            <w:gridSpan w:val="6"/>
            <w:tcBorders>
              <w:bottom w:val="nil"/>
            </w:tcBorders>
            <w:vAlign w:val="bottom"/>
          </w:tcPr>
          <w:p w14:paraId="5699848A" w14:textId="77777777" w:rsidR="00267ECC" w:rsidRDefault="00267ECC">
            <w:pPr>
              <w:pStyle w:val="UserInstructions"/>
              <w:spacing w:before="120"/>
              <w:jc w:val="both"/>
              <w:rPr>
                <w:i w:val="0"/>
                <w:iCs/>
              </w:rPr>
            </w:pPr>
            <w:r>
              <w:rPr>
                <w:i w:val="0"/>
                <w:iCs/>
              </w:rPr>
              <w:t>indicating that your employment with the garnishee is ended; and</w:t>
            </w:r>
          </w:p>
        </w:tc>
      </w:tr>
      <w:tr w:rsidR="00267ECC" w14:paraId="5F627C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gridSpan w:val="2"/>
            <w:tcBorders>
              <w:bottom w:val="nil"/>
            </w:tcBorders>
            <w:noWrap/>
          </w:tcPr>
          <w:p w14:paraId="45CD9E6F" w14:textId="77777777" w:rsidR="00267ECC" w:rsidRDefault="00267ECC">
            <w:pPr>
              <w:pStyle w:val="UserInstructions"/>
              <w:spacing w:before="40"/>
              <w:jc w:val="both"/>
              <w:rPr>
                <w:i w:val="0"/>
                <w:iCs/>
              </w:rPr>
            </w:pPr>
          </w:p>
        </w:tc>
        <w:tc>
          <w:tcPr>
            <w:tcW w:w="404" w:type="dxa"/>
            <w:tcBorders>
              <w:bottom w:val="nil"/>
            </w:tcBorders>
            <w:vAlign w:val="bottom"/>
          </w:tcPr>
          <w:p w14:paraId="7C43DD84" w14:textId="77777777" w:rsidR="00267ECC" w:rsidRDefault="00267ECC">
            <w:pPr>
              <w:pStyle w:val="UserInstructions"/>
              <w:spacing w:before="40"/>
              <w:jc w:val="both"/>
              <w:rPr>
                <w:i w:val="0"/>
                <w:iCs/>
              </w:rPr>
            </w:pPr>
            <w:r>
              <w:rPr>
                <w:i w:val="0"/>
                <w:iCs/>
              </w:rPr>
              <w:t>(b)</w:t>
            </w:r>
          </w:p>
        </w:tc>
        <w:tc>
          <w:tcPr>
            <w:tcW w:w="9432" w:type="dxa"/>
            <w:gridSpan w:val="6"/>
            <w:tcBorders>
              <w:bottom w:val="nil"/>
            </w:tcBorders>
            <w:vAlign w:val="bottom"/>
          </w:tcPr>
          <w:p w14:paraId="5295FEF2" w14:textId="77777777" w:rsidR="00267ECC" w:rsidRDefault="00267ECC">
            <w:pPr>
              <w:pStyle w:val="UserInstructions"/>
              <w:spacing w:before="40"/>
              <w:jc w:val="both"/>
              <w:rPr>
                <w:i w:val="0"/>
                <w:iCs/>
              </w:rPr>
            </w:pPr>
            <w:r>
              <w:rPr>
                <w:i w:val="0"/>
                <w:iCs/>
              </w:rPr>
              <w:t>setting out the date on which your employment ended and the date of your last pay from the garnishee.</w:t>
            </w:r>
          </w:p>
        </w:tc>
      </w:tr>
      <w:tr w:rsidR="00267ECC" w14:paraId="130AB0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56" w:type="dxa"/>
            <w:gridSpan w:val="9"/>
            <w:noWrap/>
          </w:tcPr>
          <w:p w14:paraId="605409D9" w14:textId="77777777" w:rsidR="00267ECC" w:rsidRDefault="00267ECC">
            <w:pPr>
              <w:pStyle w:val="UserInstructions"/>
              <w:spacing w:before="240"/>
              <w:jc w:val="both"/>
              <w:rPr>
                <w:i w:val="0"/>
                <w:iCs/>
              </w:rPr>
            </w:pPr>
            <w:r>
              <w:rPr>
                <w:i w:val="0"/>
                <w:iCs/>
              </w:rPr>
              <w:t>Within 10 days after you start any new job or go back to your old one, you MUST give a further written notice giving the name and address of your new employer or saying that you have gone back to work with your former employer.</w:t>
            </w:r>
          </w:p>
        </w:tc>
      </w:tr>
    </w:tbl>
    <w:p w14:paraId="1C12F9B1" w14:textId="77777777" w:rsidR="00267ECC" w:rsidRDefault="00267ECC">
      <w:pPr>
        <w:pStyle w:val="normalbody"/>
        <w:rPr>
          <w:sz w:val="2"/>
        </w:rPr>
      </w:pPr>
    </w:p>
    <w:sectPr w:rsidR="00267ECC">
      <w:footerReference w:type="default" r:id="rId14"/>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BCFC0" w14:textId="77777777" w:rsidR="007B6940" w:rsidRDefault="007B6940">
      <w:r>
        <w:separator/>
      </w:r>
    </w:p>
  </w:endnote>
  <w:endnote w:type="continuationSeparator" w:id="0">
    <w:p w14:paraId="2168F695" w14:textId="77777777" w:rsidR="007B6940" w:rsidRDefault="007B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96904" w14:textId="77777777" w:rsidR="00161843" w:rsidRDefault="0016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6" w:type="dxa"/>
      <w:tblInd w:w="-50" w:type="dxa"/>
      <w:tblLayout w:type="fixed"/>
      <w:tblCellMar>
        <w:left w:w="58" w:type="dxa"/>
        <w:right w:w="58" w:type="dxa"/>
      </w:tblCellMar>
      <w:tblLook w:val="0000" w:firstRow="0" w:lastRow="0" w:firstColumn="0" w:lastColumn="0" w:noHBand="0" w:noVBand="0"/>
    </w:tblPr>
    <w:tblGrid>
      <w:gridCol w:w="5327"/>
      <w:gridCol w:w="5329"/>
    </w:tblGrid>
    <w:tr w:rsidR="00267ECC" w14:paraId="4B4B27D4" w14:textId="77777777">
      <w:trPr>
        <w:cantSplit/>
      </w:trPr>
      <w:tc>
        <w:tcPr>
          <w:tcW w:w="5327" w:type="dxa"/>
          <w:noWrap/>
        </w:tcPr>
        <w:p w14:paraId="2FA0B5D9" w14:textId="77777777" w:rsidR="00267ECC" w:rsidRDefault="00267ECC" w:rsidP="00CA560B">
          <w:pPr>
            <w:pStyle w:val="FormCode"/>
            <w:spacing w:before="40"/>
            <w:rPr>
              <w:lang w:val="fr-CA"/>
            </w:rPr>
          </w:pPr>
          <w:r>
            <w:rPr>
              <w:lang w:val="fr-CA"/>
            </w:rPr>
            <w:t>FLR 29A (</w:t>
          </w:r>
          <w:r w:rsidR="00CA560B">
            <w:t>April 12, 2016</w:t>
          </w:r>
          <w:r>
            <w:rPr>
              <w:lang w:val="fr-CA"/>
            </w:rPr>
            <w:t>)</w:t>
          </w:r>
        </w:p>
      </w:tc>
      <w:tc>
        <w:tcPr>
          <w:tcW w:w="5329" w:type="dxa"/>
        </w:tcPr>
        <w:p w14:paraId="436D1854" w14:textId="77777777" w:rsidR="00267ECC" w:rsidRDefault="00267ECC">
          <w:pPr>
            <w:pStyle w:val="NextPageInformation"/>
            <w:spacing w:before="40"/>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577BBB">
            <w:rPr>
              <w:rStyle w:val="PageNumber"/>
              <w:i w:val="0"/>
              <w:noProof/>
            </w:rPr>
            <w:t>1</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sidR="00577BBB">
            <w:rPr>
              <w:rStyle w:val="PageNumber"/>
              <w:i w:val="0"/>
              <w:noProof/>
            </w:rPr>
            <w:t>2</w:t>
          </w:r>
          <w:r>
            <w:rPr>
              <w:rStyle w:val="PageNumber"/>
              <w:i w:val="0"/>
            </w:rPr>
            <w:fldChar w:fldCharType="end"/>
          </w:r>
        </w:p>
      </w:tc>
    </w:tr>
  </w:tbl>
  <w:p w14:paraId="1D43DDA3" w14:textId="77777777" w:rsidR="00267ECC" w:rsidRDefault="00267ECC">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50E8" w14:textId="77777777" w:rsidR="00161843" w:rsidRDefault="00161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6" w:type="dxa"/>
      <w:tblInd w:w="-50" w:type="dxa"/>
      <w:tblLayout w:type="fixed"/>
      <w:tblCellMar>
        <w:left w:w="58" w:type="dxa"/>
        <w:right w:w="58" w:type="dxa"/>
      </w:tblCellMar>
      <w:tblLook w:val="0000" w:firstRow="0" w:lastRow="0" w:firstColumn="0" w:lastColumn="0" w:noHBand="0" w:noVBand="0"/>
    </w:tblPr>
    <w:tblGrid>
      <w:gridCol w:w="5327"/>
      <w:gridCol w:w="5329"/>
    </w:tblGrid>
    <w:tr w:rsidR="00267ECC" w14:paraId="59ED79C8" w14:textId="77777777">
      <w:trPr>
        <w:cantSplit/>
      </w:trPr>
      <w:tc>
        <w:tcPr>
          <w:tcW w:w="5327" w:type="dxa"/>
          <w:noWrap/>
        </w:tcPr>
        <w:p w14:paraId="6BA0D768" w14:textId="77777777" w:rsidR="00267ECC" w:rsidRDefault="00267ECC" w:rsidP="00CA560B">
          <w:pPr>
            <w:pStyle w:val="FormCode"/>
            <w:spacing w:before="40"/>
            <w:rPr>
              <w:lang w:val="fr-CA"/>
            </w:rPr>
          </w:pPr>
          <w:r>
            <w:rPr>
              <w:lang w:val="fr-CA"/>
            </w:rPr>
            <w:t>FLR 29A (</w:t>
          </w:r>
          <w:r w:rsidR="00CA560B">
            <w:t>April 12, 2016</w:t>
          </w:r>
          <w:r>
            <w:rPr>
              <w:lang w:val="fr-CA"/>
            </w:rPr>
            <w:t>)</w:t>
          </w:r>
        </w:p>
      </w:tc>
      <w:tc>
        <w:tcPr>
          <w:tcW w:w="5329" w:type="dxa"/>
        </w:tcPr>
        <w:p w14:paraId="1474A513" w14:textId="77777777" w:rsidR="00267ECC" w:rsidRDefault="00267ECC">
          <w:pPr>
            <w:pStyle w:val="NextPageInformation"/>
            <w:spacing w:before="40"/>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577BBB">
            <w:rPr>
              <w:rStyle w:val="PageNumber"/>
              <w:i w:val="0"/>
              <w:noProof/>
            </w:rPr>
            <w:t>2</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sidR="00577BBB">
            <w:rPr>
              <w:rStyle w:val="PageNumber"/>
              <w:i w:val="0"/>
              <w:noProof/>
            </w:rPr>
            <w:t>2</w:t>
          </w:r>
          <w:r>
            <w:rPr>
              <w:rStyle w:val="PageNumber"/>
              <w:i w:val="0"/>
            </w:rPr>
            <w:fldChar w:fldCharType="end"/>
          </w:r>
        </w:p>
      </w:tc>
    </w:tr>
  </w:tbl>
  <w:p w14:paraId="0665CA1F" w14:textId="77777777" w:rsidR="00267ECC" w:rsidRDefault="00267ECC">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0CF9F" w14:textId="77777777" w:rsidR="007B6940" w:rsidRDefault="007B6940">
      <w:r>
        <w:separator/>
      </w:r>
    </w:p>
  </w:footnote>
  <w:footnote w:type="continuationSeparator" w:id="0">
    <w:p w14:paraId="2B9F2DB6" w14:textId="77777777" w:rsidR="007B6940" w:rsidRDefault="007B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3B9E0" w14:textId="77777777" w:rsidR="00161843" w:rsidRDefault="00161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0D491" w14:textId="77777777" w:rsidR="00BB7672" w:rsidRDefault="00BB7672" w:rsidP="005905F6">
    <w:pPr>
      <w:pStyle w:val="Header1ptbefor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6EBF5" w14:textId="77777777" w:rsidR="00161843" w:rsidRDefault="00161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F6AEE"/>
    <w:multiLevelType w:val="hybridMultilevel"/>
    <w:tmpl w:val="4306A1A8"/>
    <w:lvl w:ilvl="0" w:tplc="EEC239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Lw9aeP2BIg4kQNyk730Anut54bKxpmlP5KFi5oKHoS1D7ge6YfboIVQjh70pV9tBGulzvmwLZkKYj8/lIX1K/Q==" w:salt="4Y7mtSa0yl1GR3g2q5Ul+g=="/>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560B"/>
    <w:rsid w:val="00161843"/>
    <w:rsid w:val="00250B02"/>
    <w:rsid w:val="00267ECC"/>
    <w:rsid w:val="002A3A59"/>
    <w:rsid w:val="00384C17"/>
    <w:rsid w:val="003913C9"/>
    <w:rsid w:val="003C01CF"/>
    <w:rsid w:val="004F0BB3"/>
    <w:rsid w:val="00577BBB"/>
    <w:rsid w:val="005905F6"/>
    <w:rsid w:val="005A5D6E"/>
    <w:rsid w:val="006B6F1C"/>
    <w:rsid w:val="007B6940"/>
    <w:rsid w:val="00BB7672"/>
    <w:rsid w:val="00CA560B"/>
    <w:rsid w:val="00DC794D"/>
    <w:rsid w:val="00E55B91"/>
    <w:rsid w:val="00E602AF"/>
    <w:rsid w:val="00F076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C0DB84C"/>
  <w15:chartTrackingRefBased/>
  <w15:docId w15:val="{B7354A28-B3CF-4B0E-BBE4-3931E869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PageNumber">
    <w:name w:val="page number"/>
    <w:basedOn w:val="DefaultParagraphFont"/>
    <w:semiHidden/>
  </w:style>
  <w:style w:type="paragraph" w:customStyle="1" w:styleId="FormCode">
    <w:name w:val="Form Code"/>
    <w:basedOn w:val="NextPageInformation"/>
    <w:pPr>
      <w:jc w:val="left"/>
    </w:pPr>
    <w:rPr>
      <w:i w:val="0"/>
      <w:iCs/>
      <w:lang w:val="en-US"/>
    </w:rPr>
  </w:style>
  <w:style w:type="paragraph" w:customStyle="1" w:styleId="fillablefield">
    <w:name w:val="fillable field"/>
    <w:basedOn w:val="normalbody"/>
    <w:pPr>
      <w:spacing w:after="20"/>
    </w:pPr>
    <w:rPr>
      <w:b/>
      <w:color w:val="0000FF"/>
    </w:rPr>
  </w:style>
  <w:style w:type="paragraph" w:customStyle="1" w:styleId="FormName">
    <w:name w:val="Form Name"/>
    <w:basedOn w:val="Normal"/>
    <w:pPr>
      <w:tabs>
        <w:tab w:val="right" w:pos="2102"/>
      </w:tabs>
      <w:jc w:val="right"/>
    </w:pPr>
    <w:rPr>
      <w:b/>
      <w:snapToGrid w:val="0"/>
      <w:sz w:val="20"/>
      <w:szCs w:val="20"/>
    </w:rPr>
  </w:style>
  <w:style w:type="paragraph" w:customStyle="1" w:styleId="Header1ptbefore">
    <w:name w:val="Header 1pt before"/>
    <w:basedOn w:val="Header"/>
    <w:qFormat/>
    <w:rsid w:val="005905F6"/>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FLR 29A</vt:lpstr>
    </vt:vector>
  </TitlesOfParts>
  <Manager/>
  <Company>MAG</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29A</dc:title>
  <dc:subject>Form 29A: Notice of Garnishment (lump-sum debt)</dc:subject>
  <dc:creator>Rottman, M.</dc:creator>
  <cp:keywords/>
  <dc:description/>
  <cp:lastModifiedBy>Schell, Denise (MAG)</cp:lastModifiedBy>
  <cp:revision>4</cp:revision>
  <cp:lastPrinted>2004-06-14T17:00:00Z</cp:lastPrinted>
  <dcterms:created xsi:type="dcterms:W3CDTF">2021-11-10T13:53:00Z</dcterms:created>
  <dcterms:modified xsi:type="dcterms:W3CDTF">2022-01-28T20:42:00Z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2021-09-09T17:59:37Z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41ecf13c-44de-46ec-8d47-4994634eea3e</vt:lpwstr>
  </property>
  <property fmtid="{D5CDD505-2E9C-101B-9397-08002B2CF9AE}" pid="8" name="MSIP_Label_034a106e-6316-442c-ad35-738afd673d2b_ContentBits">
    <vt:lpwstr>0</vt:lpwstr>
  </property>
</Properties>
</file>